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15EFA" w14:textId="77777777" w:rsidR="00AA4590" w:rsidRDefault="00AA4590" w:rsidP="00791B53">
      <w:pPr>
        <w:spacing w:line="240" w:lineRule="atLeast"/>
        <w:ind w:firstLine="567"/>
        <w:jc w:val="both"/>
        <w:rPr>
          <w:sz w:val="28"/>
          <w:szCs w:val="28"/>
        </w:rPr>
      </w:pPr>
    </w:p>
    <w:p w14:paraId="0FF55326" w14:textId="77777777" w:rsidR="00AA4590" w:rsidRDefault="00AA4590" w:rsidP="00791B53">
      <w:pPr>
        <w:spacing w:line="240" w:lineRule="atLeast"/>
        <w:ind w:firstLine="567"/>
        <w:jc w:val="both"/>
        <w:rPr>
          <w:sz w:val="28"/>
          <w:szCs w:val="28"/>
        </w:rPr>
      </w:pPr>
    </w:p>
    <w:p w14:paraId="5183805E" w14:textId="77777777" w:rsidR="00666C89" w:rsidRDefault="00CD543F" w:rsidP="00791B53">
      <w:pPr>
        <w:spacing w:line="240" w:lineRule="atLeast"/>
        <w:ind w:firstLine="567"/>
        <w:jc w:val="both"/>
        <w:rPr>
          <w:sz w:val="28"/>
          <w:szCs w:val="28"/>
        </w:rPr>
      </w:pPr>
      <w:r w:rsidRPr="00CD543F">
        <w:rPr>
          <w:sz w:val="28"/>
          <w:szCs w:val="28"/>
        </w:rPr>
        <w:t xml:space="preserve">Вопросник для проведения верификации </w:t>
      </w:r>
      <w:r w:rsidR="00F904BE">
        <w:rPr>
          <w:sz w:val="28"/>
          <w:szCs w:val="28"/>
        </w:rPr>
        <w:t>лиц, осуществляющих финансовые операции</w:t>
      </w:r>
      <w:r w:rsidR="00106D37">
        <w:rPr>
          <w:sz w:val="28"/>
          <w:szCs w:val="28"/>
        </w:rPr>
        <w:t>, в</w:t>
      </w:r>
      <w:r w:rsidR="00C93531">
        <w:rPr>
          <w:sz w:val="28"/>
          <w:szCs w:val="28"/>
        </w:rPr>
        <w:t xml:space="preserve"> соответствии со статьей 1 Закон</w:t>
      </w:r>
      <w:r w:rsidR="00106D37">
        <w:rPr>
          <w:sz w:val="28"/>
          <w:szCs w:val="28"/>
        </w:rPr>
        <w:t>а 165-З</w:t>
      </w:r>
      <w:r w:rsidR="00106D37">
        <w:rPr>
          <w:rStyle w:val="a9"/>
          <w:sz w:val="28"/>
          <w:szCs w:val="28"/>
        </w:rPr>
        <w:footnoteReference w:id="1"/>
      </w:r>
    </w:p>
    <w:p w14:paraId="3CE06C64" w14:textId="77777777" w:rsidR="00AA4590" w:rsidRPr="00A764D3" w:rsidRDefault="00AA4590" w:rsidP="00791B53">
      <w:pPr>
        <w:spacing w:line="240" w:lineRule="atLeast"/>
        <w:ind w:firstLine="567"/>
        <w:jc w:val="both"/>
        <w:rPr>
          <w:sz w:val="28"/>
          <w:szCs w:val="28"/>
        </w:rPr>
      </w:pPr>
    </w:p>
    <w:p w14:paraId="08AB14CB" w14:textId="77777777" w:rsidR="00666C89" w:rsidRDefault="00C40AC7" w:rsidP="00AA4590">
      <w:pPr>
        <w:numPr>
          <w:ilvl w:val="0"/>
          <w:numId w:val="4"/>
        </w:num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28E6">
        <w:rPr>
          <w:sz w:val="28"/>
          <w:szCs w:val="28"/>
        </w:rPr>
        <w:t>Наименование клиента</w:t>
      </w:r>
      <w:r w:rsidR="00AA4590">
        <w:rPr>
          <w:sz w:val="28"/>
          <w:szCs w:val="28"/>
        </w:rPr>
        <w:t xml:space="preserve"> __________________________________</w:t>
      </w:r>
    </w:p>
    <w:p w14:paraId="264968C5" w14:textId="77777777" w:rsidR="00AA4590" w:rsidRDefault="00AA4590" w:rsidP="00AA4590">
      <w:pPr>
        <w:spacing w:line="240" w:lineRule="atLeast"/>
        <w:ind w:left="360"/>
        <w:jc w:val="both"/>
        <w:rPr>
          <w:sz w:val="28"/>
          <w:szCs w:val="28"/>
        </w:rPr>
      </w:pPr>
    </w:p>
    <w:p w14:paraId="694509CE" w14:textId="77777777" w:rsidR="003B28E6" w:rsidRDefault="003B28E6" w:rsidP="00C40AC7">
      <w:pPr>
        <w:numPr>
          <w:ilvl w:val="0"/>
          <w:numId w:val="4"/>
        </w:numPr>
        <w:tabs>
          <w:tab w:val="left" w:pos="426"/>
        </w:tabs>
        <w:spacing w:line="240" w:lineRule="atLeast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Тип клиента: </w:t>
      </w:r>
    </w:p>
    <w:p w14:paraId="1896258A" w14:textId="77777777" w:rsidR="003B28E6" w:rsidRDefault="004F74A3" w:rsidP="00AA4590">
      <w:pPr>
        <w:numPr>
          <w:ilvl w:val="0"/>
          <w:numId w:val="11"/>
        </w:numPr>
        <w:autoSpaceDE w:val="0"/>
        <w:autoSpaceDN w:val="0"/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3B28E6">
        <w:rPr>
          <w:sz w:val="28"/>
          <w:szCs w:val="28"/>
        </w:rPr>
        <w:t>рганизация</w:t>
      </w:r>
    </w:p>
    <w:p w14:paraId="532AE2B8" w14:textId="77777777" w:rsidR="003B28E6" w:rsidRDefault="004F74A3" w:rsidP="00AA4590">
      <w:pPr>
        <w:numPr>
          <w:ilvl w:val="0"/>
          <w:numId w:val="11"/>
        </w:numPr>
        <w:autoSpaceDE w:val="0"/>
        <w:autoSpaceDN w:val="0"/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3B28E6">
        <w:rPr>
          <w:sz w:val="28"/>
          <w:szCs w:val="28"/>
        </w:rPr>
        <w:t>ндивидуальный предприниматель</w:t>
      </w:r>
    </w:p>
    <w:p w14:paraId="2F48808A" w14:textId="77777777" w:rsidR="00497F44" w:rsidRPr="00CD543F" w:rsidRDefault="00497F44" w:rsidP="00F3116F">
      <w:pPr>
        <w:spacing w:line="240" w:lineRule="atLeast"/>
        <w:jc w:val="both"/>
        <w:rPr>
          <w:sz w:val="28"/>
          <w:szCs w:val="28"/>
        </w:rPr>
      </w:pPr>
    </w:p>
    <w:p w14:paraId="0B7803DB" w14:textId="77777777" w:rsidR="00F904BE" w:rsidRDefault="000D580E" w:rsidP="00C40AC7">
      <w:pPr>
        <w:numPr>
          <w:ilvl w:val="0"/>
          <w:numId w:val="4"/>
        </w:numPr>
        <w:tabs>
          <w:tab w:val="left" w:pos="426"/>
        </w:tabs>
        <w:spacing w:line="240" w:lineRule="atLeast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Укажите свой статус:</w:t>
      </w:r>
    </w:p>
    <w:p w14:paraId="1638943F" w14:textId="77777777" w:rsidR="000D580E" w:rsidRDefault="000D580E" w:rsidP="00AA4590">
      <w:pPr>
        <w:numPr>
          <w:ilvl w:val="0"/>
          <w:numId w:val="11"/>
        </w:numPr>
        <w:autoSpaceDE w:val="0"/>
        <w:autoSpaceDN w:val="0"/>
        <w:spacing w:line="240" w:lineRule="atLeast"/>
        <w:jc w:val="both"/>
        <w:rPr>
          <w:sz w:val="28"/>
          <w:szCs w:val="28"/>
        </w:rPr>
      </w:pPr>
      <w:r w:rsidRPr="008D7748">
        <w:rPr>
          <w:sz w:val="28"/>
          <w:szCs w:val="28"/>
        </w:rPr>
        <w:t xml:space="preserve">небанковские </w:t>
      </w:r>
      <w:r w:rsidR="00243EFF">
        <w:rPr>
          <w:sz w:val="28"/>
          <w:szCs w:val="28"/>
        </w:rPr>
        <w:t>кредитно-финансовые организации</w:t>
      </w:r>
      <w:r w:rsidRPr="008D7748">
        <w:rPr>
          <w:sz w:val="28"/>
          <w:szCs w:val="28"/>
        </w:rPr>
        <w:t xml:space="preserve">; </w:t>
      </w:r>
    </w:p>
    <w:p w14:paraId="139BE465" w14:textId="77777777" w:rsidR="000D580E" w:rsidRDefault="000D580E" w:rsidP="00AA4590">
      <w:pPr>
        <w:numPr>
          <w:ilvl w:val="0"/>
          <w:numId w:val="11"/>
        </w:numPr>
        <w:autoSpaceDE w:val="0"/>
        <w:autoSpaceDN w:val="0"/>
        <w:spacing w:line="240" w:lineRule="atLeast"/>
        <w:jc w:val="both"/>
        <w:rPr>
          <w:sz w:val="28"/>
          <w:szCs w:val="28"/>
        </w:rPr>
      </w:pPr>
      <w:r w:rsidRPr="008D7748">
        <w:rPr>
          <w:sz w:val="28"/>
          <w:szCs w:val="28"/>
        </w:rPr>
        <w:t xml:space="preserve">профессиональные участники рынка ценных бумаг; </w:t>
      </w:r>
    </w:p>
    <w:p w14:paraId="5E95B04F" w14:textId="77777777" w:rsidR="000D580E" w:rsidRDefault="000D580E" w:rsidP="00AA4590">
      <w:pPr>
        <w:numPr>
          <w:ilvl w:val="0"/>
          <w:numId w:val="11"/>
        </w:numPr>
        <w:autoSpaceDE w:val="0"/>
        <w:autoSpaceDN w:val="0"/>
        <w:spacing w:line="240" w:lineRule="atLeast"/>
        <w:jc w:val="both"/>
        <w:rPr>
          <w:sz w:val="28"/>
          <w:szCs w:val="28"/>
        </w:rPr>
      </w:pPr>
      <w:r w:rsidRPr="008D7748">
        <w:rPr>
          <w:sz w:val="28"/>
          <w:szCs w:val="28"/>
        </w:rPr>
        <w:t xml:space="preserve">товарные биржи; </w:t>
      </w:r>
    </w:p>
    <w:p w14:paraId="2F99BAB1" w14:textId="77777777" w:rsidR="000D580E" w:rsidRDefault="000D580E" w:rsidP="00AA4590">
      <w:pPr>
        <w:numPr>
          <w:ilvl w:val="0"/>
          <w:numId w:val="11"/>
        </w:numPr>
        <w:autoSpaceDE w:val="0"/>
        <w:autoSpaceDN w:val="0"/>
        <w:spacing w:line="240" w:lineRule="atLeast"/>
        <w:jc w:val="both"/>
        <w:rPr>
          <w:sz w:val="28"/>
          <w:szCs w:val="28"/>
        </w:rPr>
      </w:pPr>
      <w:r w:rsidRPr="007E54D4">
        <w:rPr>
          <w:sz w:val="28"/>
          <w:szCs w:val="28"/>
        </w:rPr>
        <w:t xml:space="preserve">лица, осуществляющие торговлю драгоценными металлами и драгоценными камнями; </w:t>
      </w:r>
    </w:p>
    <w:p w14:paraId="379BD2AC" w14:textId="77777777" w:rsidR="000D580E" w:rsidRDefault="000D580E" w:rsidP="00AA4590">
      <w:pPr>
        <w:numPr>
          <w:ilvl w:val="0"/>
          <w:numId w:val="11"/>
        </w:numPr>
        <w:autoSpaceDE w:val="0"/>
        <w:autoSpaceDN w:val="0"/>
        <w:spacing w:line="240" w:lineRule="atLeast"/>
        <w:jc w:val="both"/>
        <w:rPr>
          <w:sz w:val="28"/>
          <w:szCs w:val="28"/>
        </w:rPr>
      </w:pPr>
      <w:r w:rsidRPr="007E54D4">
        <w:rPr>
          <w:sz w:val="28"/>
          <w:szCs w:val="28"/>
        </w:rPr>
        <w:t xml:space="preserve">пункты скупки; </w:t>
      </w:r>
    </w:p>
    <w:p w14:paraId="6FEDD710" w14:textId="77777777" w:rsidR="000D580E" w:rsidRPr="007E54D4" w:rsidRDefault="000D580E" w:rsidP="00AA4590">
      <w:pPr>
        <w:numPr>
          <w:ilvl w:val="0"/>
          <w:numId w:val="11"/>
        </w:numPr>
        <w:autoSpaceDE w:val="0"/>
        <w:autoSpaceDN w:val="0"/>
        <w:spacing w:line="240" w:lineRule="atLeast"/>
        <w:jc w:val="both"/>
        <w:rPr>
          <w:sz w:val="28"/>
          <w:szCs w:val="28"/>
        </w:rPr>
      </w:pPr>
      <w:r w:rsidRPr="007E54D4">
        <w:rPr>
          <w:sz w:val="28"/>
          <w:szCs w:val="28"/>
        </w:rPr>
        <w:t xml:space="preserve">страховые организации и страховые брокеры; </w:t>
      </w:r>
    </w:p>
    <w:p w14:paraId="12608510" w14:textId="77777777" w:rsidR="000D580E" w:rsidRDefault="000D580E" w:rsidP="00AA4590">
      <w:pPr>
        <w:numPr>
          <w:ilvl w:val="0"/>
          <w:numId w:val="11"/>
        </w:numPr>
        <w:autoSpaceDE w:val="0"/>
        <w:autoSpaceDN w:val="0"/>
        <w:spacing w:line="240" w:lineRule="atLeast"/>
        <w:jc w:val="both"/>
        <w:rPr>
          <w:sz w:val="28"/>
          <w:szCs w:val="28"/>
        </w:rPr>
      </w:pPr>
      <w:r w:rsidRPr="008D7748">
        <w:rPr>
          <w:sz w:val="28"/>
          <w:szCs w:val="28"/>
        </w:rPr>
        <w:t xml:space="preserve">организаторы лотерей и электронных интерактивных игр; </w:t>
      </w:r>
    </w:p>
    <w:p w14:paraId="1BDD8138" w14:textId="77777777" w:rsidR="000D580E" w:rsidRDefault="000D580E" w:rsidP="00AA4590">
      <w:pPr>
        <w:numPr>
          <w:ilvl w:val="0"/>
          <w:numId w:val="11"/>
        </w:numPr>
        <w:autoSpaceDE w:val="0"/>
        <w:autoSpaceDN w:val="0"/>
        <w:spacing w:line="240" w:lineRule="atLeast"/>
        <w:jc w:val="both"/>
        <w:rPr>
          <w:sz w:val="28"/>
          <w:szCs w:val="28"/>
        </w:rPr>
      </w:pPr>
      <w:r w:rsidRPr="008D7748">
        <w:rPr>
          <w:sz w:val="28"/>
          <w:szCs w:val="28"/>
        </w:rPr>
        <w:t xml:space="preserve">нотариусы; </w:t>
      </w:r>
    </w:p>
    <w:p w14:paraId="1BB302FC" w14:textId="77777777" w:rsidR="000D580E" w:rsidRDefault="000D580E" w:rsidP="00AA4590">
      <w:pPr>
        <w:numPr>
          <w:ilvl w:val="0"/>
          <w:numId w:val="11"/>
        </w:numPr>
        <w:autoSpaceDE w:val="0"/>
        <w:autoSpaceDN w:val="0"/>
        <w:spacing w:line="240" w:lineRule="atLeast"/>
        <w:jc w:val="both"/>
        <w:rPr>
          <w:sz w:val="28"/>
          <w:szCs w:val="28"/>
        </w:rPr>
      </w:pPr>
      <w:r w:rsidRPr="008D7748">
        <w:rPr>
          <w:sz w:val="28"/>
          <w:szCs w:val="28"/>
        </w:rPr>
        <w:t xml:space="preserve">организации, оказывающие риэлтерские услуги и принимающие участие в операциях, связанных с куплей-продажей недвижимого имущества для своего клиента; </w:t>
      </w:r>
    </w:p>
    <w:p w14:paraId="3D863585" w14:textId="77777777" w:rsidR="000D580E" w:rsidRDefault="000D580E" w:rsidP="00AA4590">
      <w:pPr>
        <w:numPr>
          <w:ilvl w:val="0"/>
          <w:numId w:val="11"/>
        </w:numPr>
        <w:autoSpaceDE w:val="0"/>
        <w:autoSpaceDN w:val="0"/>
        <w:spacing w:line="240" w:lineRule="atLeast"/>
        <w:jc w:val="both"/>
        <w:rPr>
          <w:sz w:val="28"/>
          <w:szCs w:val="28"/>
        </w:rPr>
      </w:pPr>
      <w:r w:rsidRPr="008D7748">
        <w:rPr>
          <w:sz w:val="28"/>
          <w:szCs w:val="28"/>
        </w:rPr>
        <w:t xml:space="preserve">аудиторские организации, аудиторы, осуществляющие деятельность в качестве индивидуальных предпринимателей, оказывающие профессиональные услуги по ведению бухгалтерского учета и составлению бухгалтерской и (или) финансовой отчетности, связанные с совершением от имени и (или) по поручению клиента финансовых операций; </w:t>
      </w:r>
    </w:p>
    <w:p w14:paraId="60BFFD17" w14:textId="77777777" w:rsidR="000D580E" w:rsidRDefault="000D580E" w:rsidP="00AA4590">
      <w:pPr>
        <w:numPr>
          <w:ilvl w:val="0"/>
          <w:numId w:val="11"/>
        </w:numPr>
        <w:autoSpaceDE w:val="0"/>
        <w:autoSpaceDN w:val="0"/>
        <w:spacing w:line="240" w:lineRule="atLeast"/>
        <w:jc w:val="both"/>
        <w:rPr>
          <w:sz w:val="28"/>
          <w:szCs w:val="28"/>
        </w:rPr>
      </w:pPr>
      <w:r w:rsidRPr="008D7748">
        <w:rPr>
          <w:sz w:val="28"/>
          <w:szCs w:val="28"/>
        </w:rPr>
        <w:t xml:space="preserve">организации и индивидуальные предприниматели, адвокаты и адвокатские бюро, оказывающие юридические услуги (юридическую помощь), связанные с созданием организаций либо участием в управлении ими, приобретением или продажей предприятия как имущественного комплекса, совершением финансовых операций и (или) управлением денежными средствами или иным имуществом от имени и (или) по поручению клиента; </w:t>
      </w:r>
    </w:p>
    <w:p w14:paraId="405D4A06" w14:textId="77777777" w:rsidR="000D580E" w:rsidRDefault="000D580E" w:rsidP="00AA4590">
      <w:pPr>
        <w:numPr>
          <w:ilvl w:val="0"/>
          <w:numId w:val="11"/>
        </w:numPr>
        <w:autoSpaceDE w:val="0"/>
        <w:autoSpaceDN w:val="0"/>
        <w:spacing w:line="240" w:lineRule="atLeast"/>
        <w:jc w:val="both"/>
        <w:rPr>
          <w:sz w:val="28"/>
          <w:szCs w:val="28"/>
        </w:rPr>
      </w:pPr>
      <w:r w:rsidRPr="008D7748">
        <w:rPr>
          <w:sz w:val="28"/>
          <w:szCs w:val="28"/>
        </w:rPr>
        <w:t xml:space="preserve">операторы почтовой связи; организаторы азартных игр; организации по государственной регистрации недвижимого имущества, прав на него и сделок с ним; </w:t>
      </w:r>
    </w:p>
    <w:p w14:paraId="55EDACE2" w14:textId="77777777" w:rsidR="000D580E" w:rsidRDefault="000D580E" w:rsidP="00AA4590">
      <w:pPr>
        <w:numPr>
          <w:ilvl w:val="0"/>
          <w:numId w:val="11"/>
        </w:numPr>
        <w:autoSpaceDE w:val="0"/>
        <w:autoSpaceDN w:val="0"/>
        <w:spacing w:line="240" w:lineRule="atLeast"/>
        <w:jc w:val="both"/>
        <w:rPr>
          <w:sz w:val="28"/>
          <w:szCs w:val="28"/>
        </w:rPr>
      </w:pPr>
      <w:r w:rsidRPr="008D7748">
        <w:rPr>
          <w:sz w:val="28"/>
          <w:szCs w:val="28"/>
        </w:rPr>
        <w:t xml:space="preserve">лизинговые организации; микрофинансовые организации, иные юридические лица, которые в соответствии с законодательными актами вправе осуществлять микрофинансовую деятельность; </w:t>
      </w:r>
    </w:p>
    <w:p w14:paraId="1A0E38BD" w14:textId="77777777" w:rsidR="000D580E" w:rsidRDefault="000D580E" w:rsidP="00AA4590">
      <w:pPr>
        <w:numPr>
          <w:ilvl w:val="0"/>
          <w:numId w:val="11"/>
        </w:numPr>
        <w:autoSpaceDE w:val="0"/>
        <w:autoSpaceDN w:val="0"/>
        <w:spacing w:line="240" w:lineRule="atLeast"/>
        <w:jc w:val="both"/>
        <w:rPr>
          <w:sz w:val="28"/>
          <w:szCs w:val="28"/>
        </w:rPr>
      </w:pPr>
      <w:r w:rsidRPr="008D7748">
        <w:rPr>
          <w:sz w:val="28"/>
          <w:szCs w:val="28"/>
        </w:rPr>
        <w:lastRenderedPageBreak/>
        <w:t xml:space="preserve">форекс-компании, Национальный форекс-центр; </w:t>
      </w:r>
    </w:p>
    <w:p w14:paraId="2EA36DF2" w14:textId="77777777" w:rsidR="000D580E" w:rsidRDefault="000D580E" w:rsidP="00AA4590">
      <w:pPr>
        <w:numPr>
          <w:ilvl w:val="0"/>
          <w:numId w:val="11"/>
        </w:numPr>
        <w:autoSpaceDE w:val="0"/>
        <w:autoSpaceDN w:val="0"/>
        <w:spacing w:line="240" w:lineRule="atLeast"/>
        <w:jc w:val="both"/>
        <w:rPr>
          <w:sz w:val="28"/>
          <w:szCs w:val="28"/>
        </w:rPr>
      </w:pPr>
      <w:r w:rsidRPr="007E54D4">
        <w:rPr>
          <w:sz w:val="28"/>
          <w:szCs w:val="28"/>
        </w:rPr>
        <w:t xml:space="preserve">резиденты Парка высоких технологий, осуществляющие следующие виды деятельности: оказание услуг, связанных с созданием и размещением цифровых знаков (токенов) с использованием глобальной компьютерной сети Интернет, включая услуги по продвижению цифровых знаков (токенов), консультационные и иные сопутствующие услуги; деятельность оператора криптоплатформы; деятельность оператора обмена криптовалют; иная деятельность с использованием цифровых знаков (токенов), в том числе содержащая признаки профессиональной и биржевой деятельности по ценным бумагам, деятельности инвестиционного фонда, секьюритизации, а также осуществление операций по созданию и размещению собственных цифровых знаков (токенов); </w:t>
      </w:r>
    </w:p>
    <w:p w14:paraId="4EBDBB19" w14:textId="77777777" w:rsidR="000D580E" w:rsidRDefault="000D580E" w:rsidP="00AA4590">
      <w:pPr>
        <w:numPr>
          <w:ilvl w:val="0"/>
          <w:numId w:val="11"/>
        </w:numPr>
        <w:autoSpaceDE w:val="0"/>
        <w:autoSpaceDN w:val="0"/>
        <w:spacing w:line="240" w:lineRule="atLeast"/>
        <w:jc w:val="both"/>
        <w:rPr>
          <w:sz w:val="28"/>
          <w:szCs w:val="28"/>
        </w:rPr>
      </w:pPr>
      <w:r w:rsidRPr="007E54D4">
        <w:rPr>
          <w:sz w:val="28"/>
          <w:szCs w:val="28"/>
        </w:rPr>
        <w:t xml:space="preserve">специальные финансовые организации; </w:t>
      </w:r>
    </w:p>
    <w:p w14:paraId="5FBF9448" w14:textId="77777777" w:rsidR="000D580E" w:rsidRDefault="000D580E" w:rsidP="00AA4590">
      <w:pPr>
        <w:numPr>
          <w:ilvl w:val="0"/>
          <w:numId w:val="11"/>
        </w:numPr>
        <w:autoSpaceDE w:val="0"/>
        <w:autoSpaceDN w:val="0"/>
        <w:spacing w:line="240" w:lineRule="atLeast"/>
        <w:jc w:val="both"/>
        <w:rPr>
          <w:sz w:val="28"/>
          <w:szCs w:val="28"/>
        </w:rPr>
      </w:pPr>
      <w:r w:rsidRPr="007E54D4">
        <w:rPr>
          <w:sz w:val="28"/>
          <w:szCs w:val="28"/>
        </w:rPr>
        <w:t xml:space="preserve">управляющие организации инвестиционных фондов; </w:t>
      </w:r>
    </w:p>
    <w:p w14:paraId="53A88511" w14:textId="77777777" w:rsidR="000D580E" w:rsidRPr="007E54D4" w:rsidRDefault="000D580E" w:rsidP="00AA4590">
      <w:pPr>
        <w:numPr>
          <w:ilvl w:val="0"/>
          <w:numId w:val="11"/>
        </w:numPr>
        <w:autoSpaceDE w:val="0"/>
        <w:autoSpaceDN w:val="0"/>
        <w:spacing w:line="240" w:lineRule="atLeast"/>
        <w:jc w:val="both"/>
        <w:rPr>
          <w:sz w:val="28"/>
          <w:szCs w:val="28"/>
        </w:rPr>
      </w:pPr>
      <w:r w:rsidRPr="007E54D4">
        <w:rPr>
          <w:sz w:val="28"/>
          <w:szCs w:val="28"/>
        </w:rPr>
        <w:t>налоговые консультанты.</w:t>
      </w:r>
    </w:p>
    <w:p w14:paraId="0305C122" w14:textId="77777777" w:rsidR="000D580E" w:rsidRDefault="000D580E" w:rsidP="00AA4590">
      <w:pPr>
        <w:spacing w:line="240" w:lineRule="atLeast"/>
        <w:jc w:val="both"/>
        <w:rPr>
          <w:sz w:val="28"/>
          <w:szCs w:val="28"/>
        </w:rPr>
      </w:pPr>
    </w:p>
    <w:p w14:paraId="0ECEF4AB" w14:textId="77777777" w:rsidR="00497F44" w:rsidRPr="00CD543F" w:rsidRDefault="00CA35FE" w:rsidP="00F3116F">
      <w:pPr>
        <w:numPr>
          <w:ilvl w:val="0"/>
          <w:numId w:val="4"/>
        </w:numPr>
        <w:spacing w:line="240" w:lineRule="atLeast"/>
        <w:ind w:left="0" w:firstLine="0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Просим предоставить п</w:t>
      </w:r>
      <w:r w:rsidR="00497F44" w:rsidRPr="00CD543F">
        <w:rPr>
          <w:sz w:val="28"/>
          <w:szCs w:val="28"/>
        </w:rPr>
        <w:t>еречень законодательных актов</w:t>
      </w:r>
      <w:r w:rsidR="00A764D3">
        <w:rPr>
          <w:sz w:val="28"/>
          <w:szCs w:val="28"/>
        </w:rPr>
        <w:t xml:space="preserve"> в области </w:t>
      </w:r>
      <w:r w:rsidR="00FD3E7E" w:rsidRPr="00AA4590">
        <w:rPr>
          <w:sz w:val="28"/>
          <w:szCs w:val="28"/>
        </w:rPr>
        <w:t>предотвращения легализации доходов, полученных преступным путем, финансирования террористическ</w:t>
      </w:r>
      <w:r w:rsidR="00AA4590">
        <w:rPr>
          <w:sz w:val="28"/>
          <w:szCs w:val="28"/>
        </w:rPr>
        <w:t>ой деятельности и финансирования</w:t>
      </w:r>
      <w:r w:rsidR="00FD3E7E" w:rsidRPr="00AA4590">
        <w:rPr>
          <w:sz w:val="28"/>
          <w:szCs w:val="28"/>
        </w:rPr>
        <w:t xml:space="preserve"> распространения оружия массового поражения (далее – ПОД</w:t>
      </w:r>
      <w:r w:rsidR="009304CA" w:rsidRPr="00AA4590">
        <w:rPr>
          <w:sz w:val="28"/>
          <w:szCs w:val="28"/>
        </w:rPr>
        <w:t>/</w:t>
      </w:r>
      <w:r w:rsidR="00FD3E7E" w:rsidRPr="00AA4590">
        <w:rPr>
          <w:sz w:val="28"/>
          <w:szCs w:val="28"/>
        </w:rPr>
        <w:t>ФТ)</w:t>
      </w:r>
      <w:r w:rsidR="00A764D3">
        <w:rPr>
          <w:sz w:val="28"/>
          <w:szCs w:val="28"/>
        </w:rPr>
        <w:t xml:space="preserve">, на основании которых регулируется </w:t>
      </w:r>
      <w:r w:rsidR="00EB7BD5">
        <w:rPr>
          <w:sz w:val="28"/>
          <w:szCs w:val="28"/>
        </w:rPr>
        <w:t>В</w:t>
      </w:r>
      <w:r w:rsidR="00405EE5">
        <w:rPr>
          <w:sz w:val="28"/>
          <w:szCs w:val="28"/>
        </w:rPr>
        <w:t xml:space="preserve">аша </w:t>
      </w:r>
      <w:r w:rsidR="00A764D3">
        <w:rPr>
          <w:sz w:val="28"/>
          <w:szCs w:val="28"/>
        </w:rPr>
        <w:t xml:space="preserve">деятельность </w:t>
      </w:r>
    </w:p>
    <w:p w14:paraId="348D0A42" w14:textId="77777777" w:rsidR="00AA4590" w:rsidRDefault="00AA4590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21CF510F" w14:textId="77777777" w:rsidR="00F3116F" w:rsidRPr="00CD543F" w:rsidRDefault="00F3116F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  <w:r w:rsidRPr="00CD543F">
        <w:rPr>
          <w:rFonts w:ascii="Times New Roman" w:hAnsi="Times New Roman"/>
          <w:sz w:val="28"/>
          <w:szCs w:val="28"/>
        </w:rPr>
        <w:t>Ответ:</w:t>
      </w:r>
    </w:p>
    <w:p w14:paraId="29656014" w14:textId="77777777" w:rsidR="00F3116F" w:rsidRPr="00CD543F" w:rsidRDefault="00F3116F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31239883" w14:textId="77777777" w:rsidR="00313AC0" w:rsidRDefault="00F50EB4" w:rsidP="00AA4590">
      <w:pPr>
        <w:pStyle w:val="af2"/>
        <w:numPr>
          <w:ilvl w:val="0"/>
          <w:numId w:val="4"/>
        </w:numPr>
        <w:spacing w:line="240" w:lineRule="atLeast"/>
        <w:ind w:left="0" w:firstLine="142"/>
        <w:contextualSpacing/>
        <w:jc w:val="both"/>
        <w:rPr>
          <w:rFonts w:ascii="Times New Roman" w:hAnsi="Times New Roman"/>
          <w:sz w:val="28"/>
          <w:szCs w:val="28"/>
        </w:rPr>
      </w:pPr>
      <w:r w:rsidRPr="00AA4590">
        <w:rPr>
          <w:rFonts w:ascii="Times New Roman" w:hAnsi="Times New Roman"/>
          <w:sz w:val="28"/>
          <w:szCs w:val="28"/>
        </w:rPr>
        <w:t xml:space="preserve">Наличие </w:t>
      </w:r>
      <w:r w:rsidR="00AA4590">
        <w:rPr>
          <w:rFonts w:ascii="Times New Roman" w:hAnsi="Times New Roman"/>
          <w:sz w:val="28"/>
          <w:szCs w:val="28"/>
        </w:rPr>
        <w:t>у В</w:t>
      </w:r>
      <w:r w:rsidR="00D05416">
        <w:rPr>
          <w:rFonts w:ascii="Times New Roman" w:hAnsi="Times New Roman"/>
          <w:sz w:val="28"/>
          <w:szCs w:val="28"/>
        </w:rPr>
        <w:t xml:space="preserve">ас </w:t>
      </w:r>
      <w:r w:rsidRPr="00AA4590">
        <w:rPr>
          <w:rFonts w:ascii="Times New Roman" w:hAnsi="Times New Roman"/>
          <w:sz w:val="28"/>
          <w:szCs w:val="28"/>
        </w:rPr>
        <w:t>утвержденных локальных правовых актов в области ПОД</w:t>
      </w:r>
      <w:r w:rsidR="009304CA">
        <w:rPr>
          <w:rFonts w:ascii="Times New Roman" w:hAnsi="Times New Roman"/>
          <w:sz w:val="28"/>
          <w:szCs w:val="28"/>
        </w:rPr>
        <w:t>/</w:t>
      </w:r>
      <w:r w:rsidRPr="00AA4590">
        <w:rPr>
          <w:rFonts w:ascii="Times New Roman" w:hAnsi="Times New Roman"/>
          <w:sz w:val="28"/>
          <w:szCs w:val="28"/>
        </w:rPr>
        <w:t>ФТ</w:t>
      </w:r>
      <w:r w:rsidR="00AA4590">
        <w:rPr>
          <w:rFonts w:ascii="Times New Roman" w:hAnsi="Times New Roman"/>
          <w:sz w:val="28"/>
          <w:szCs w:val="28"/>
        </w:rPr>
        <w:t>, в том числе правил внутреннего контроля.</w:t>
      </w:r>
    </w:p>
    <w:p w14:paraId="3D9EAABD" w14:textId="77777777" w:rsidR="00AA4590" w:rsidRDefault="00AA4590" w:rsidP="00AA4590">
      <w:pPr>
        <w:pStyle w:val="af2"/>
        <w:spacing w:line="240" w:lineRule="atLeast"/>
        <w:ind w:left="142"/>
        <w:contextualSpacing/>
        <w:jc w:val="both"/>
        <w:rPr>
          <w:rFonts w:ascii="Times New Roman" w:hAnsi="Times New Roman"/>
          <w:sz w:val="28"/>
          <w:szCs w:val="28"/>
        </w:rPr>
      </w:pPr>
    </w:p>
    <w:p w14:paraId="0B08E3A3" w14:textId="77777777" w:rsidR="00313AC0" w:rsidRPr="00AA4590" w:rsidRDefault="00313AC0" w:rsidP="00AA4590">
      <w:pPr>
        <w:pStyle w:val="af2"/>
        <w:spacing w:line="240" w:lineRule="atLeast"/>
        <w:ind w:left="142"/>
        <w:contextualSpacing/>
        <w:jc w:val="both"/>
        <w:rPr>
          <w:rFonts w:ascii="Times New Roman" w:hAnsi="Times New Roman"/>
          <w:sz w:val="28"/>
          <w:szCs w:val="28"/>
        </w:rPr>
      </w:pPr>
      <w:r w:rsidRPr="00AA4590">
        <w:rPr>
          <w:rFonts w:ascii="Times New Roman" w:hAnsi="Times New Roman"/>
          <w:sz w:val="28"/>
          <w:szCs w:val="28"/>
        </w:rPr>
        <w:t>Ответ</w:t>
      </w:r>
      <w:r w:rsidRPr="00AA4590">
        <w:rPr>
          <w:sz w:val="28"/>
          <w:szCs w:val="28"/>
        </w:rPr>
        <w:t xml:space="preserve">: </w:t>
      </w:r>
    </w:p>
    <w:p w14:paraId="6F11A8EC" w14:textId="77777777" w:rsidR="00F50EB4" w:rsidRDefault="00F50EB4" w:rsidP="00AA4590">
      <w:pPr>
        <w:pStyle w:val="a7"/>
        <w:spacing w:line="240" w:lineRule="atLeast"/>
        <w:jc w:val="both"/>
        <w:rPr>
          <w:sz w:val="28"/>
          <w:szCs w:val="28"/>
        </w:rPr>
      </w:pPr>
    </w:p>
    <w:p w14:paraId="138A553B" w14:textId="77777777" w:rsidR="00B6546E" w:rsidRPr="00DB25AE" w:rsidRDefault="00497F44" w:rsidP="00AA4590">
      <w:pPr>
        <w:pStyle w:val="a7"/>
        <w:numPr>
          <w:ilvl w:val="0"/>
          <w:numId w:val="4"/>
        </w:numPr>
        <w:spacing w:line="240" w:lineRule="atLeast"/>
        <w:ind w:left="0" w:firstLine="0"/>
        <w:jc w:val="both"/>
        <w:rPr>
          <w:sz w:val="28"/>
          <w:szCs w:val="28"/>
        </w:rPr>
      </w:pPr>
      <w:r w:rsidRPr="003A020F">
        <w:rPr>
          <w:sz w:val="28"/>
          <w:szCs w:val="28"/>
        </w:rPr>
        <w:t xml:space="preserve">Каким надзорным органом осуществляется контроль за </w:t>
      </w:r>
      <w:r w:rsidR="00AA4590">
        <w:rPr>
          <w:sz w:val="28"/>
          <w:szCs w:val="28"/>
          <w:lang w:val="ru-RU"/>
        </w:rPr>
        <w:t>В</w:t>
      </w:r>
      <w:r w:rsidR="00CE1690" w:rsidRPr="00AA4590">
        <w:rPr>
          <w:sz w:val="28"/>
          <w:szCs w:val="28"/>
          <w:lang w:val="ru-RU"/>
        </w:rPr>
        <w:t xml:space="preserve">ашей </w:t>
      </w:r>
      <w:r w:rsidRPr="003A020F">
        <w:rPr>
          <w:sz w:val="28"/>
          <w:szCs w:val="28"/>
        </w:rPr>
        <w:t xml:space="preserve">деятельностью </w:t>
      </w:r>
      <w:r w:rsidRPr="00F41DCB">
        <w:rPr>
          <w:sz w:val="28"/>
          <w:szCs w:val="28"/>
        </w:rPr>
        <w:t xml:space="preserve">в области </w:t>
      </w:r>
      <w:r w:rsidR="002A09BC" w:rsidRPr="00F41DCB">
        <w:rPr>
          <w:sz w:val="28"/>
          <w:szCs w:val="28"/>
          <w:lang w:val="ru-RU"/>
        </w:rPr>
        <w:t>ПОД</w:t>
      </w:r>
      <w:r w:rsidR="009304CA" w:rsidRPr="00F41DCB">
        <w:rPr>
          <w:sz w:val="28"/>
          <w:szCs w:val="28"/>
          <w:lang w:val="ru-RU"/>
        </w:rPr>
        <w:t>/</w:t>
      </w:r>
      <w:r w:rsidR="002A09BC" w:rsidRPr="00F41DCB">
        <w:rPr>
          <w:sz w:val="28"/>
          <w:szCs w:val="28"/>
          <w:lang w:val="ru-RU"/>
        </w:rPr>
        <w:t>ФТ</w:t>
      </w:r>
      <w:r w:rsidR="00734829" w:rsidRPr="00F41DCB">
        <w:rPr>
          <w:sz w:val="28"/>
          <w:szCs w:val="28"/>
        </w:rPr>
        <w:t>?</w:t>
      </w:r>
      <w:r w:rsidR="002C53F7" w:rsidRPr="00D864BA">
        <w:rPr>
          <w:sz w:val="28"/>
          <w:szCs w:val="28"/>
        </w:rPr>
        <w:t xml:space="preserve"> </w:t>
      </w:r>
    </w:p>
    <w:p w14:paraId="3CF476B3" w14:textId="77777777" w:rsidR="00B6546E" w:rsidRPr="00CD543F" w:rsidRDefault="00B6546E" w:rsidP="00B6546E">
      <w:pPr>
        <w:pStyle w:val="a7"/>
        <w:spacing w:line="240" w:lineRule="atLeast"/>
        <w:jc w:val="both"/>
        <w:rPr>
          <w:sz w:val="28"/>
          <w:szCs w:val="28"/>
          <w:lang w:val="ru-RU"/>
        </w:rPr>
      </w:pPr>
      <w:r w:rsidRPr="00CD543F">
        <w:rPr>
          <w:sz w:val="28"/>
          <w:szCs w:val="28"/>
          <w:lang w:val="ru-RU"/>
        </w:rPr>
        <w:t xml:space="preserve">Ответ: </w:t>
      </w:r>
    </w:p>
    <w:p w14:paraId="097A88B2" w14:textId="77777777" w:rsidR="00B6546E" w:rsidRPr="00CD543F" w:rsidRDefault="00B6546E" w:rsidP="00B6546E">
      <w:pPr>
        <w:pStyle w:val="a7"/>
        <w:spacing w:line="240" w:lineRule="atLeast"/>
        <w:jc w:val="both"/>
        <w:rPr>
          <w:sz w:val="28"/>
          <w:szCs w:val="28"/>
          <w:lang w:val="ru-RU"/>
        </w:rPr>
      </w:pPr>
    </w:p>
    <w:p w14:paraId="3CDADC12" w14:textId="77777777" w:rsidR="00F3116F" w:rsidRPr="00CD543F" w:rsidRDefault="002C53F7" w:rsidP="00AA4590">
      <w:pPr>
        <w:pStyle w:val="a7"/>
        <w:numPr>
          <w:ilvl w:val="0"/>
          <w:numId w:val="4"/>
        </w:numPr>
        <w:spacing w:line="240" w:lineRule="atLeast"/>
        <w:ind w:left="0" w:firstLine="0"/>
        <w:jc w:val="both"/>
        <w:rPr>
          <w:sz w:val="28"/>
          <w:szCs w:val="28"/>
        </w:rPr>
      </w:pPr>
      <w:r w:rsidRPr="00CD543F">
        <w:rPr>
          <w:sz w:val="28"/>
          <w:szCs w:val="28"/>
        </w:rPr>
        <w:t xml:space="preserve">Проводятся ли надзорным органом проверки соблюдения требований </w:t>
      </w:r>
      <w:r w:rsidR="00F50EB4">
        <w:rPr>
          <w:sz w:val="28"/>
          <w:szCs w:val="28"/>
          <w:lang w:val="ru-RU"/>
        </w:rPr>
        <w:t>ПОД</w:t>
      </w:r>
      <w:r w:rsidR="009304CA">
        <w:rPr>
          <w:sz w:val="28"/>
          <w:szCs w:val="28"/>
          <w:lang w:val="ru-RU"/>
        </w:rPr>
        <w:t>/</w:t>
      </w:r>
      <w:r w:rsidR="00F50EB4">
        <w:rPr>
          <w:sz w:val="28"/>
          <w:szCs w:val="28"/>
          <w:lang w:val="ru-RU"/>
        </w:rPr>
        <w:t>ФТ</w:t>
      </w:r>
      <w:r w:rsidR="00CA35FE" w:rsidRPr="00CD543F">
        <w:rPr>
          <w:sz w:val="28"/>
          <w:szCs w:val="28"/>
        </w:rPr>
        <w:t xml:space="preserve">? </w:t>
      </w:r>
    </w:p>
    <w:p w14:paraId="33397C5A" w14:textId="77777777" w:rsidR="009A61E6" w:rsidRPr="002A09BC" w:rsidRDefault="00F3116F" w:rsidP="009A61E6">
      <w:pPr>
        <w:pStyle w:val="a7"/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Ответ:</w:t>
      </w:r>
      <w:r w:rsidR="009A61E6">
        <w:rPr>
          <w:sz w:val="28"/>
          <w:szCs w:val="28"/>
          <w:lang w:val="ru-RU"/>
        </w:rPr>
        <w:t xml:space="preserve"> </w:t>
      </w:r>
    </w:p>
    <w:p w14:paraId="3F644C0E" w14:textId="77777777" w:rsidR="00CA35FE" w:rsidRPr="00CD543F" w:rsidRDefault="00CA35FE" w:rsidP="00666C89">
      <w:pPr>
        <w:pStyle w:val="a7"/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Если да:</w:t>
      </w:r>
    </w:p>
    <w:p w14:paraId="05C69A3E" w14:textId="77777777" w:rsidR="00CA35FE" w:rsidRPr="00CD543F" w:rsidRDefault="00CA35FE" w:rsidP="00666C89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2F17F83E" w14:textId="77777777" w:rsidR="00CA35FE" w:rsidRPr="00CD543F" w:rsidRDefault="002A2758" w:rsidP="00AA4590">
      <w:pPr>
        <w:pStyle w:val="a7"/>
        <w:numPr>
          <w:ilvl w:val="1"/>
          <w:numId w:val="4"/>
        </w:numPr>
        <w:spacing w:line="240" w:lineRule="atLeast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дата</w:t>
      </w:r>
      <w:r w:rsidR="00CA35FE" w:rsidRPr="00CD543F">
        <w:rPr>
          <w:sz w:val="28"/>
          <w:szCs w:val="28"/>
        </w:rPr>
        <w:t xml:space="preserve"> пров</w:t>
      </w:r>
      <w:r>
        <w:rPr>
          <w:sz w:val="28"/>
          <w:szCs w:val="28"/>
          <w:lang w:val="ru-RU"/>
        </w:rPr>
        <w:t>едения</w:t>
      </w:r>
      <w:r w:rsidR="00CA35FE" w:rsidRPr="00CD543F">
        <w:rPr>
          <w:sz w:val="28"/>
          <w:szCs w:val="28"/>
        </w:rPr>
        <w:t xml:space="preserve"> </w:t>
      </w:r>
      <w:r>
        <w:rPr>
          <w:sz w:val="28"/>
          <w:szCs w:val="28"/>
        </w:rPr>
        <w:t>последней проверки</w:t>
      </w:r>
    </w:p>
    <w:p w14:paraId="459B3372" w14:textId="77777777" w:rsidR="00F3116F" w:rsidRPr="00CD543F" w:rsidRDefault="0019740E" w:rsidP="00666C89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Ответ</w:t>
      </w:r>
      <w:r w:rsidR="00F3116F" w:rsidRPr="00CD543F">
        <w:rPr>
          <w:sz w:val="28"/>
          <w:szCs w:val="28"/>
        </w:rPr>
        <w:t>:</w:t>
      </w:r>
    </w:p>
    <w:p w14:paraId="6E117CD8" w14:textId="77777777" w:rsidR="00F3116F" w:rsidRPr="00CD543F" w:rsidRDefault="00F3116F" w:rsidP="00666C89">
      <w:pPr>
        <w:pStyle w:val="a7"/>
        <w:spacing w:line="240" w:lineRule="atLeast"/>
        <w:jc w:val="both"/>
        <w:rPr>
          <w:sz w:val="28"/>
          <w:szCs w:val="28"/>
        </w:rPr>
      </w:pPr>
    </w:p>
    <w:p w14:paraId="2FEF61E8" w14:textId="77777777" w:rsidR="00CA35FE" w:rsidRPr="00CD543F" w:rsidRDefault="00CA35FE" w:rsidP="00AA4590">
      <w:pPr>
        <w:pStyle w:val="a7"/>
        <w:numPr>
          <w:ilvl w:val="1"/>
          <w:numId w:val="4"/>
        </w:numPr>
        <w:spacing w:line="240" w:lineRule="atLeast"/>
        <w:ind w:left="0" w:firstLine="0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результаты</w:t>
      </w:r>
      <w:r w:rsidR="002A2758">
        <w:rPr>
          <w:sz w:val="28"/>
          <w:szCs w:val="28"/>
          <w:lang w:val="ru-RU"/>
        </w:rPr>
        <w:t xml:space="preserve"> </w:t>
      </w:r>
      <w:r w:rsidR="002A2758">
        <w:rPr>
          <w:sz w:val="28"/>
          <w:szCs w:val="28"/>
        </w:rPr>
        <w:t>последней проверки</w:t>
      </w:r>
      <w:r w:rsidRPr="00CD543F">
        <w:rPr>
          <w:sz w:val="28"/>
          <w:szCs w:val="28"/>
        </w:rPr>
        <w:t xml:space="preserve"> </w:t>
      </w:r>
    </w:p>
    <w:p w14:paraId="0D8BC971" w14:textId="77777777" w:rsidR="00F3116F" w:rsidRPr="00CD543F" w:rsidRDefault="00F3116F" w:rsidP="00666C89">
      <w:pPr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Ответ:</w:t>
      </w:r>
    </w:p>
    <w:p w14:paraId="46BBA474" w14:textId="77777777" w:rsidR="00F3116F" w:rsidRPr="00CD543F" w:rsidRDefault="00F3116F" w:rsidP="00F3116F">
      <w:pPr>
        <w:pStyle w:val="a7"/>
        <w:spacing w:line="240" w:lineRule="atLeast"/>
        <w:ind w:left="360"/>
        <w:jc w:val="both"/>
        <w:rPr>
          <w:sz w:val="28"/>
          <w:szCs w:val="28"/>
        </w:rPr>
      </w:pPr>
    </w:p>
    <w:p w14:paraId="27A0DD05" w14:textId="77777777" w:rsidR="00497F44" w:rsidRDefault="002C53F7" w:rsidP="00AA4590">
      <w:pPr>
        <w:pStyle w:val="a7"/>
        <w:numPr>
          <w:ilvl w:val="1"/>
          <w:numId w:val="4"/>
        </w:numPr>
        <w:spacing w:line="240" w:lineRule="atLeast"/>
        <w:ind w:left="0" w:firstLine="0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укажите периодичность проводимых проверок</w:t>
      </w:r>
    </w:p>
    <w:p w14:paraId="614BCB5A" w14:textId="77777777" w:rsidR="00F3116F" w:rsidRPr="00CD543F" w:rsidRDefault="00F3116F" w:rsidP="00666C89">
      <w:pPr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lastRenderedPageBreak/>
        <w:t>Ответ:</w:t>
      </w:r>
    </w:p>
    <w:p w14:paraId="33C520ED" w14:textId="77777777" w:rsidR="00497F44" w:rsidRPr="00CD543F" w:rsidRDefault="00497F44" w:rsidP="00F3116F">
      <w:pPr>
        <w:spacing w:line="240" w:lineRule="atLeast"/>
        <w:jc w:val="both"/>
        <w:rPr>
          <w:sz w:val="28"/>
          <w:szCs w:val="28"/>
        </w:rPr>
      </w:pPr>
    </w:p>
    <w:p w14:paraId="2C8CE6C9" w14:textId="77777777" w:rsidR="00497F44" w:rsidRPr="00CD543F" w:rsidRDefault="00734829" w:rsidP="00AA4590">
      <w:pPr>
        <w:numPr>
          <w:ilvl w:val="0"/>
          <w:numId w:val="4"/>
        </w:numPr>
        <w:spacing w:line="240" w:lineRule="atLeast"/>
        <w:ind w:left="0" w:firstLine="0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Просим пред</w:t>
      </w:r>
      <w:r w:rsidR="008B60CD">
        <w:rPr>
          <w:sz w:val="28"/>
          <w:szCs w:val="28"/>
        </w:rPr>
        <w:t>о</w:t>
      </w:r>
      <w:r w:rsidRPr="00CD543F">
        <w:rPr>
          <w:sz w:val="28"/>
          <w:szCs w:val="28"/>
        </w:rPr>
        <w:t>ставить следующую информацию о проведении процедур</w:t>
      </w:r>
      <w:r w:rsidR="008B60CD" w:rsidRPr="00AA4590">
        <w:rPr>
          <w:sz w:val="28"/>
          <w:szCs w:val="28"/>
        </w:rPr>
        <w:t xml:space="preserve"> </w:t>
      </w:r>
      <w:r w:rsidR="008B60CD">
        <w:rPr>
          <w:sz w:val="28"/>
          <w:szCs w:val="28"/>
        </w:rPr>
        <w:t>ПОД/</w:t>
      </w:r>
      <w:r w:rsidR="00306337">
        <w:rPr>
          <w:sz w:val="28"/>
          <w:szCs w:val="28"/>
        </w:rPr>
        <w:t>ФТ</w:t>
      </w:r>
      <w:r w:rsidR="00A764D3">
        <w:rPr>
          <w:sz w:val="28"/>
          <w:szCs w:val="28"/>
        </w:rPr>
        <w:t>:</w:t>
      </w:r>
      <w:r w:rsidR="00A764D3">
        <w:rPr>
          <w:sz w:val="28"/>
          <w:szCs w:val="28"/>
        </w:rPr>
        <w:tab/>
      </w:r>
      <w:r w:rsidR="00A764D3" w:rsidRPr="00A764D3">
        <w:rPr>
          <w:sz w:val="28"/>
          <w:szCs w:val="28"/>
        </w:rPr>
        <w:t xml:space="preserve"> </w:t>
      </w:r>
      <w:r w:rsidR="00A764D3" w:rsidRPr="00A764D3">
        <w:rPr>
          <w:sz w:val="28"/>
          <w:szCs w:val="28"/>
        </w:rPr>
        <w:tab/>
      </w:r>
    </w:p>
    <w:p w14:paraId="347E79D2" w14:textId="77777777" w:rsidR="00734829" w:rsidRPr="00306337" w:rsidRDefault="00734829" w:rsidP="00F3116F">
      <w:pPr>
        <w:spacing w:line="240" w:lineRule="atLeast"/>
        <w:jc w:val="both"/>
        <w:rPr>
          <w:sz w:val="28"/>
          <w:szCs w:val="28"/>
        </w:rPr>
      </w:pPr>
    </w:p>
    <w:p w14:paraId="73144E18" w14:textId="77777777" w:rsidR="00306337" w:rsidRPr="00AA4590" w:rsidRDefault="00306337" w:rsidP="00AA4590">
      <w:pPr>
        <w:pStyle w:val="af2"/>
        <w:numPr>
          <w:ilvl w:val="1"/>
          <w:numId w:val="4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A4590">
        <w:rPr>
          <w:rFonts w:ascii="Times New Roman" w:hAnsi="Times New Roman"/>
          <w:sz w:val="28"/>
          <w:szCs w:val="28"/>
        </w:rPr>
        <w:t>указать, каким внутренним документом (номер, пункт) регламентируется проведение процедур ПОД/ФТ</w:t>
      </w:r>
    </w:p>
    <w:p w14:paraId="6D04E2A1" w14:textId="77777777" w:rsidR="00306337" w:rsidRPr="00CD543F" w:rsidRDefault="00306337" w:rsidP="0019740E">
      <w:pPr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Ответ:</w:t>
      </w:r>
    </w:p>
    <w:p w14:paraId="6F773AB0" w14:textId="77777777" w:rsidR="00306337" w:rsidRDefault="00306337" w:rsidP="00AA4590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4C136A0C" w14:textId="77777777" w:rsidR="00734829" w:rsidRPr="00CD543F" w:rsidRDefault="00734829" w:rsidP="00AA4590">
      <w:pPr>
        <w:pStyle w:val="af2"/>
        <w:numPr>
          <w:ilvl w:val="1"/>
          <w:numId w:val="4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D543F">
        <w:rPr>
          <w:rFonts w:ascii="Times New Roman" w:hAnsi="Times New Roman"/>
          <w:sz w:val="28"/>
          <w:szCs w:val="28"/>
        </w:rPr>
        <w:t xml:space="preserve">количество </w:t>
      </w:r>
      <w:r w:rsidR="00F41DCB">
        <w:rPr>
          <w:rFonts w:ascii="Times New Roman" w:hAnsi="Times New Roman"/>
          <w:sz w:val="28"/>
          <w:szCs w:val="28"/>
        </w:rPr>
        <w:t>работников</w:t>
      </w:r>
      <w:r w:rsidRPr="00CD543F">
        <w:rPr>
          <w:rFonts w:ascii="Times New Roman" w:hAnsi="Times New Roman"/>
          <w:sz w:val="28"/>
          <w:szCs w:val="28"/>
        </w:rPr>
        <w:t>, осуществляющи</w:t>
      </w:r>
      <w:r w:rsidR="008B60CD">
        <w:rPr>
          <w:rFonts w:ascii="Times New Roman" w:hAnsi="Times New Roman"/>
          <w:sz w:val="28"/>
          <w:szCs w:val="28"/>
        </w:rPr>
        <w:t>х</w:t>
      </w:r>
      <w:r w:rsidRPr="00CD543F">
        <w:rPr>
          <w:rFonts w:ascii="Times New Roman" w:hAnsi="Times New Roman"/>
          <w:sz w:val="28"/>
          <w:szCs w:val="28"/>
        </w:rPr>
        <w:t xml:space="preserve"> </w:t>
      </w:r>
      <w:r w:rsidR="00A764D3">
        <w:rPr>
          <w:rFonts w:ascii="Times New Roman" w:hAnsi="Times New Roman"/>
          <w:sz w:val="28"/>
          <w:szCs w:val="28"/>
        </w:rPr>
        <w:t>п</w:t>
      </w:r>
      <w:r w:rsidRPr="00CD543F">
        <w:rPr>
          <w:rFonts w:ascii="Times New Roman" w:hAnsi="Times New Roman"/>
          <w:sz w:val="28"/>
          <w:szCs w:val="28"/>
        </w:rPr>
        <w:t>роцедуры</w:t>
      </w:r>
      <w:r w:rsidR="008B60CD">
        <w:rPr>
          <w:rFonts w:ascii="Times New Roman" w:hAnsi="Times New Roman"/>
          <w:sz w:val="28"/>
          <w:szCs w:val="28"/>
        </w:rPr>
        <w:t xml:space="preserve"> ПОД/ФТ</w:t>
      </w:r>
    </w:p>
    <w:p w14:paraId="1FD82ECB" w14:textId="77777777" w:rsidR="00F3116F" w:rsidRPr="00CD543F" w:rsidRDefault="00F3116F" w:rsidP="00666C89">
      <w:pPr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Ответ:</w:t>
      </w:r>
    </w:p>
    <w:p w14:paraId="4387F2D2" w14:textId="77777777" w:rsidR="00734829" w:rsidRPr="00CD543F" w:rsidRDefault="00734829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517B2A4B" w14:textId="77777777" w:rsidR="00734829" w:rsidRPr="00CD543F" w:rsidRDefault="00734829" w:rsidP="00AA4590">
      <w:pPr>
        <w:pStyle w:val="af2"/>
        <w:numPr>
          <w:ilvl w:val="1"/>
          <w:numId w:val="4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D543F">
        <w:rPr>
          <w:rFonts w:ascii="Times New Roman" w:hAnsi="Times New Roman"/>
          <w:sz w:val="28"/>
          <w:szCs w:val="28"/>
        </w:rPr>
        <w:t>ФИО, должность, контак</w:t>
      </w:r>
      <w:r w:rsidR="00B6546E" w:rsidRPr="00CD543F">
        <w:rPr>
          <w:rFonts w:ascii="Times New Roman" w:hAnsi="Times New Roman"/>
          <w:sz w:val="28"/>
          <w:szCs w:val="28"/>
        </w:rPr>
        <w:t xml:space="preserve">тные данные </w:t>
      </w:r>
      <w:r w:rsidR="008B60CD">
        <w:rPr>
          <w:rFonts w:ascii="Times New Roman" w:hAnsi="Times New Roman"/>
          <w:sz w:val="28"/>
          <w:szCs w:val="28"/>
        </w:rPr>
        <w:t>работника</w:t>
      </w:r>
      <w:r w:rsidRPr="00CD543F">
        <w:rPr>
          <w:rFonts w:ascii="Times New Roman" w:hAnsi="Times New Roman"/>
          <w:sz w:val="28"/>
          <w:szCs w:val="28"/>
        </w:rPr>
        <w:t xml:space="preserve">, являющегося, ответственным за организацию </w:t>
      </w:r>
      <w:r w:rsidR="00CA35FE" w:rsidRPr="00CD543F">
        <w:rPr>
          <w:rFonts w:ascii="Times New Roman" w:hAnsi="Times New Roman"/>
          <w:sz w:val="28"/>
          <w:szCs w:val="28"/>
        </w:rPr>
        <w:t>процедур</w:t>
      </w:r>
      <w:r w:rsidR="008B60CD">
        <w:rPr>
          <w:rFonts w:ascii="Times New Roman" w:hAnsi="Times New Roman"/>
          <w:sz w:val="28"/>
          <w:szCs w:val="28"/>
        </w:rPr>
        <w:t xml:space="preserve"> ПОД/ФТ</w:t>
      </w:r>
      <w:r w:rsidR="00CA35FE" w:rsidRPr="00CD543F">
        <w:rPr>
          <w:rFonts w:ascii="Times New Roman" w:hAnsi="Times New Roman"/>
          <w:sz w:val="28"/>
          <w:szCs w:val="28"/>
        </w:rPr>
        <w:t>;</w:t>
      </w:r>
    </w:p>
    <w:p w14:paraId="7D126E70" w14:textId="77777777" w:rsidR="00F3116F" w:rsidRPr="00CD543F" w:rsidRDefault="00F3116F" w:rsidP="00F3116F">
      <w:pPr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Ответ:</w:t>
      </w:r>
    </w:p>
    <w:p w14:paraId="4723ADCE" w14:textId="77777777" w:rsidR="00F3116F" w:rsidRPr="00CD543F" w:rsidRDefault="00F3116F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3ECFA010" w14:textId="77777777" w:rsidR="00CA35FE" w:rsidRPr="00CD543F" w:rsidRDefault="00734829" w:rsidP="00AA4590">
      <w:pPr>
        <w:pStyle w:val="af2"/>
        <w:numPr>
          <w:ilvl w:val="1"/>
          <w:numId w:val="4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D543F">
        <w:rPr>
          <w:rFonts w:ascii="Times New Roman" w:hAnsi="Times New Roman"/>
          <w:sz w:val="28"/>
          <w:szCs w:val="28"/>
        </w:rPr>
        <w:t>перечень процедур</w:t>
      </w:r>
      <w:r w:rsidR="008B60CD">
        <w:rPr>
          <w:rFonts w:ascii="Times New Roman" w:hAnsi="Times New Roman"/>
          <w:sz w:val="28"/>
          <w:szCs w:val="28"/>
        </w:rPr>
        <w:t xml:space="preserve"> ПОД/ФТ</w:t>
      </w:r>
      <w:r w:rsidRPr="00CD543F">
        <w:rPr>
          <w:rFonts w:ascii="Times New Roman" w:hAnsi="Times New Roman"/>
          <w:sz w:val="28"/>
          <w:szCs w:val="28"/>
        </w:rPr>
        <w:t xml:space="preserve">, выполняемых </w:t>
      </w:r>
      <w:r w:rsidR="008B60CD">
        <w:rPr>
          <w:rFonts w:ascii="Times New Roman" w:hAnsi="Times New Roman"/>
          <w:sz w:val="28"/>
          <w:szCs w:val="28"/>
        </w:rPr>
        <w:t>работ</w:t>
      </w:r>
      <w:r w:rsidRPr="00CD543F">
        <w:rPr>
          <w:rFonts w:ascii="Times New Roman" w:hAnsi="Times New Roman"/>
          <w:sz w:val="28"/>
          <w:szCs w:val="28"/>
        </w:rPr>
        <w:t>никами в отношении</w:t>
      </w:r>
      <w:r w:rsidR="00CA35FE" w:rsidRPr="00CD543F">
        <w:rPr>
          <w:rFonts w:ascii="Times New Roman" w:hAnsi="Times New Roman"/>
          <w:sz w:val="28"/>
          <w:szCs w:val="28"/>
        </w:rPr>
        <w:t>:</w:t>
      </w:r>
    </w:p>
    <w:p w14:paraId="3E3C52B0" w14:textId="77777777" w:rsidR="00CA35FE" w:rsidRPr="00CD543F" w:rsidRDefault="00CA35FE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2B3D11B7" w14:textId="77777777" w:rsidR="00CA35FE" w:rsidRPr="00CD543F" w:rsidRDefault="00CA35FE" w:rsidP="00AA4590">
      <w:pPr>
        <w:pStyle w:val="af2"/>
        <w:numPr>
          <w:ilvl w:val="2"/>
          <w:numId w:val="4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D543F">
        <w:rPr>
          <w:rFonts w:ascii="Times New Roman" w:hAnsi="Times New Roman"/>
          <w:sz w:val="28"/>
          <w:szCs w:val="28"/>
        </w:rPr>
        <w:t>клиентов и их операций;</w:t>
      </w:r>
    </w:p>
    <w:p w14:paraId="60DD62E9" w14:textId="77777777" w:rsidR="00F3116F" w:rsidRPr="00CD543F" w:rsidRDefault="00F3116F" w:rsidP="00F3116F">
      <w:pPr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Ответ:</w:t>
      </w:r>
    </w:p>
    <w:p w14:paraId="28285EC9" w14:textId="77777777" w:rsidR="00F3116F" w:rsidRPr="00CD543F" w:rsidRDefault="00F3116F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2FC90C34" w14:textId="77777777" w:rsidR="00734829" w:rsidRPr="00931ACC" w:rsidRDefault="00CA35FE" w:rsidP="00AA4590">
      <w:pPr>
        <w:pStyle w:val="af2"/>
        <w:numPr>
          <w:ilvl w:val="2"/>
          <w:numId w:val="4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20A58">
        <w:rPr>
          <w:rFonts w:ascii="Times New Roman" w:hAnsi="Times New Roman"/>
          <w:sz w:val="28"/>
          <w:szCs w:val="28"/>
        </w:rPr>
        <w:t>клиентов, которым п</w:t>
      </w:r>
      <w:r w:rsidR="00734829" w:rsidRPr="00620A58">
        <w:rPr>
          <w:rFonts w:ascii="Times New Roman" w:hAnsi="Times New Roman"/>
          <w:sz w:val="28"/>
          <w:szCs w:val="28"/>
        </w:rPr>
        <w:t>редост</w:t>
      </w:r>
      <w:r w:rsidRPr="00620A58">
        <w:rPr>
          <w:rFonts w:ascii="Times New Roman" w:hAnsi="Times New Roman"/>
          <w:sz w:val="28"/>
          <w:szCs w:val="28"/>
        </w:rPr>
        <w:t xml:space="preserve">авляются </w:t>
      </w:r>
      <w:r w:rsidR="00734829" w:rsidRPr="00EF4289">
        <w:rPr>
          <w:rFonts w:ascii="Times New Roman" w:hAnsi="Times New Roman"/>
          <w:sz w:val="28"/>
          <w:szCs w:val="28"/>
        </w:rPr>
        <w:t>услуг</w:t>
      </w:r>
      <w:r w:rsidR="007E05E4" w:rsidRPr="00931ACC">
        <w:rPr>
          <w:rFonts w:ascii="Times New Roman" w:hAnsi="Times New Roman"/>
          <w:sz w:val="28"/>
          <w:szCs w:val="28"/>
        </w:rPr>
        <w:t>и</w:t>
      </w:r>
      <w:r w:rsidR="00123F2E">
        <w:rPr>
          <w:rFonts w:ascii="Times New Roman" w:hAnsi="Times New Roman"/>
          <w:sz w:val="28"/>
          <w:szCs w:val="28"/>
        </w:rPr>
        <w:t xml:space="preserve"> эквайринга.</w:t>
      </w:r>
      <w:r w:rsidR="00734829" w:rsidRPr="00931ACC">
        <w:rPr>
          <w:rFonts w:ascii="Times New Roman" w:hAnsi="Times New Roman"/>
          <w:sz w:val="28"/>
          <w:szCs w:val="28"/>
        </w:rPr>
        <w:t xml:space="preserve"> </w:t>
      </w:r>
    </w:p>
    <w:p w14:paraId="4EE5EFCC" w14:textId="77777777" w:rsidR="00F3116F" w:rsidRPr="00CD543F" w:rsidRDefault="00F3116F" w:rsidP="00F3116F">
      <w:pPr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Ответ:</w:t>
      </w:r>
    </w:p>
    <w:p w14:paraId="662D34D5" w14:textId="77777777" w:rsidR="00F3116F" w:rsidRPr="00CD543F" w:rsidRDefault="00F3116F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6F50B368" w14:textId="77777777" w:rsidR="00CA35FE" w:rsidRPr="00CD543F" w:rsidRDefault="0048232D" w:rsidP="00AA4590">
      <w:pPr>
        <w:pStyle w:val="af2"/>
        <w:numPr>
          <w:ilvl w:val="1"/>
          <w:numId w:val="4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734829" w:rsidRPr="00CD543F">
        <w:rPr>
          <w:rFonts w:ascii="Times New Roman" w:hAnsi="Times New Roman"/>
          <w:sz w:val="28"/>
          <w:szCs w:val="28"/>
        </w:rPr>
        <w:t xml:space="preserve">спользуемое </w:t>
      </w:r>
      <w:r w:rsidR="00F35125">
        <w:rPr>
          <w:rFonts w:ascii="Times New Roman" w:hAnsi="Times New Roman"/>
          <w:sz w:val="28"/>
          <w:szCs w:val="28"/>
        </w:rPr>
        <w:t>Вами</w:t>
      </w:r>
      <w:r w:rsidR="00734829" w:rsidRPr="00CD543F">
        <w:rPr>
          <w:rFonts w:ascii="Times New Roman" w:hAnsi="Times New Roman"/>
          <w:sz w:val="28"/>
          <w:szCs w:val="28"/>
        </w:rPr>
        <w:t xml:space="preserve"> программное обеспечение (при наличии) для осуществления </w:t>
      </w:r>
      <w:r w:rsidR="00CA35FE" w:rsidRPr="00CD543F">
        <w:rPr>
          <w:rFonts w:ascii="Times New Roman" w:hAnsi="Times New Roman"/>
          <w:sz w:val="28"/>
          <w:szCs w:val="28"/>
        </w:rPr>
        <w:t>процедур</w:t>
      </w:r>
      <w:r w:rsidR="009A61E6">
        <w:rPr>
          <w:rFonts w:ascii="Times New Roman" w:hAnsi="Times New Roman"/>
          <w:sz w:val="28"/>
          <w:szCs w:val="28"/>
        </w:rPr>
        <w:t xml:space="preserve"> ПОД</w:t>
      </w:r>
      <w:r w:rsidR="009304CA">
        <w:rPr>
          <w:rFonts w:ascii="Times New Roman" w:hAnsi="Times New Roman"/>
          <w:sz w:val="28"/>
          <w:szCs w:val="28"/>
        </w:rPr>
        <w:t>/</w:t>
      </w:r>
      <w:r w:rsidR="009A61E6">
        <w:rPr>
          <w:rFonts w:ascii="Times New Roman" w:hAnsi="Times New Roman"/>
          <w:sz w:val="28"/>
          <w:szCs w:val="28"/>
        </w:rPr>
        <w:t>ФТ</w:t>
      </w:r>
      <w:r w:rsidR="00CA35FE" w:rsidRPr="00CD543F">
        <w:rPr>
          <w:rFonts w:ascii="Times New Roman" w:hAnsi="Times New Roman"/>
          <w:sz w:val="28"/>
          <w:szCs w:val="28"/>
        </w:rPr>
        <w:t xml:space="preserve"> (по идентиф</w:t>
      </w:r>
      <w:r w:rsidR="007E05E4" w:rsidRPr="00CD543F">
        <w:rPr>
          <w:rFonts w:ascii="Times New Roman" w:hAnsi="Times New Roman"/>
          <w:sz w:val="28"/>
          <w:szCs w:val="28"/>
        </w:rPr>
        <w:t>и</w:t>
      </w:r>
      <w:r w:rsidR="00CA35FE" w:rsidRPr="00CD543F">
        <w:rPr>
          <w:rFonts w:ascii="Times New Roman" w:hAnsi="Times New Roman"/>
          <w:sz w:val="28"/>
          <w:szCs w:val="28"/>
        </w:rPr>
        <w:t>кации клиентов, формированию электронной базы клиентов, проведения мониторинга по санкционным и иным спискам, выявлению подозрительных транзакций клиентов, направлению информации о подозрительной транзакции в уполномоченный орган</w:t>
      </w:r>
      <w:r w:rsidR="00A764D3" w:rsidRPr="00A764D3">
        <w:rPr>
          <w:rFonts w:ascii="Times New Roman" w:hAnsi="Times New Roman"/>
          <w:sz w:val="28"/>
          <w:szCs w:val="28"/>
        </w:rPr>
        <w:t xml:space="preserve"> </w:t>
      </w:r>
      <w:r w:rsidR="00A764D3">
        <w:rPr>
          <w:rFonts w:ascii="Times New Roman" w:hAnsi="Times New Roman"/>
          <w:sz w:val="28"/>
          <w:szCs w:val="28"/>
        </w:rPr>
        <w:t>финансового мониторинга</w:t>
      </w:r>
      <w:r w:rsidR="00CA35FE" w:rsidRPr="00CD543F">
        <w:rPr>
          <w:rFonts w:ascii="Times New Roman" w:hAnsi="Times New Roman"/>
          <w:sz w:val="28"/>
          <w:szCs w:val="28"/>
        </w:rPr>
        <w:t>);</w:t>
      </w:r>
    </w:p>
    <w:p w14:paraId="05FF896E" w14:textId="77777777" w:rsidR="00734829" w:rsidRPr="00CD543F" w:rsidRDefault="00734829" w:rsidP="00A764D3">
      <w:pPr>
        <w:pStyle w:val="af2"/>
        <w:spacing w:line="240" w:lineRule="atLeast"/>
        <w:jc w:val="both"/>
        <w:rPr>
          <w:rFonts w:ascii="Times New Roman" w:hAnsi="Times New Roman"/>
          <w:sz w:val="28"/>
          <w:szCs w:val="28"/>
        </w:rPr>
      </w:pPr>
    </w:p>
    <w:p w14:paraId="37480320" w14:textId="77777777" w:rsidR="00F3116F" w:rsidRPr="00CD543F" w:rsidRDefault="00F3116F" w:rsidP="00F3116F">
      <w:pPr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Ответ:</w:t>
      </w:r>
      <w:r w:rsidR="00324FFC">
        <w:rPr>
          <w:sz w:val="28"/>
          <w:szCs w:val="28"/>
        </w:rPr>
        <w:t xml:space="preserve"> </w:t>
      </w:r>
    </w:p>
    <w:p w14:paraId="60ACA503" w14:textId="77777777" w:rsidR="00F3116F" w:rsidRPr="00CD543F" w:rsidRDefault="00F3116F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5A433B61" w14:textId="77777777" w:rsidR="00734829" w:rsidRPr="00F35125" w:rsidRDefault="0048232D" w:rsidP="00AA4590">
      <w:pPr>
        <w:pStyle w:val="af2"/>
        <w:numPr>
          <w:ilvl w:val="1"/>
          <w:numId w:val="4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734829" w:rsidRPr="00CD543F">
        <w:rPr>
          <w:rFonts w:ascii="Times New Roman" w:hAnsi="Times New Roman"/>
          <w:sz w:val="28"/>
          <w:szCs w:val="28"/>
        </w:rPr>
        <w:t xml:space="preserve">пишите механизм </w:t>
      </w:r>
      <w:r w:rsidR="00CA35FE" w:rsidRPr="00CD543F">
        <w:rPr>
          <w:rFonts w:ascii="Times New Roman" w:hAnsi="Times New Roman"/>
          <w:sz w:val="28"/>
          <w:szCs w:val="28"/>
        </w:rPr>
        <w:t xml:space="preserve">выявления подозрительных транзакций и процедуру </w:t>
      </w:r>
      <w:r w:rsidR="00734829" w:rsidRPr="00CD543F">
        <w:rPr>
          <w:rFonts w:ascii="Times New Roman" w:hAnsi="Times New Roman"/>
          <w:sz w:val="28"/>
          <w:szCs w:val="28"/>
        </w:rPr>
        <w:t xml:space="preserve">направления специального сообщения, по подозрительным </w:t>
      </w:r>
      <w:r w:rsidR="00CA35FE" w:rsidRPr="00CD543F">
        <w:rPr>
          <w:rFonts w:ascii="Times New Roman" w:hAnsi="Times New Roman"/>
          <w:sz w:val="28"/>
          <w:szCs w:val="28"/>
        </w:rPr>
        <w:t>транзакциям</w:t>
      </w:r>
      <w:r w:rsidR="00734829" w:rsidRPr="00CD543F">
        <w:rPr>
          <w:rFonts w:ascii="Times New Roman" w:hAnsi="Times New Roman"/>
          <w:sz w:val="28"/>
          <w:szCs w:val="28"/>
        </w:rPr>
        <w:t>, работником</w:t>
      </w:r>
      <w:r w:rsidR="00390814">
        <w:rPr>
          <w:rFonts w:ascii="Times New Roman" w:hAnsi="Times New Roman"/>
          <w:sz w:val="28"/>
          <w:szCs w:val="28"/>
        </w:rPr>
        <w:t>, являющим</w:t>
      </w:r>
      <w:r w:rsidR="00390814" w:rsidRPr="00CD543F">
        <w:rPr>
          <w:rFonts w:ascii="Times New Roman" w:hAnsi="Times New Roman"/>
          <w:sz w:val="28"/>
          <w:szCs w:val="28"/>
        </w:rPr>
        <w:t>ся, ответственным за организацию процедур</w:t>
      </w:r>
      <w:r w:rsidR="00390814">
        <w:rPr>
          <w:rFonts w:ascii="Times New Roman" w:hAnsi="Times New Roman"/>
          <w:sz w:val="28"/>
          <w:szCs w:val="28"/>
        </w:rPr>
        <w:t xml:space="preserve"> ПОД/ФТ</w:t>
      </w:r>
      <w:r w:rsidR="00390814" w:rsidRPr="00CD543F" w:rsidDel="00390814">
        <w:rPr>
          <w:rFonts w:ascii="Times New Roman" w:hAnsi="Times New Roman"/>
          <w:sz w:val="28"/>
          <w:szCs w:val="28"/>
        </w:rPr>
        <w:t xml:space="preserve"> </w:t>
      </w:r>
      <w:r w:rsidR="00734829" w:rsidRPr="00CD543F">
        <w:rPr>
          <w:rFonts w:ascii="Times New Roman" w:hAnsi="Times New Roman"/>
          <w:sz w:val="28"/>
          <w:szCs w:val="28"/>
        </w:rPr>
        <w:t>(</w:t>
      </w:r>
      <w:proofErr w:type="gramStart"/>
      <w:r w:rsidR="00734829" w:rsidRPr="00CD543F">
        <w:rPr>
          <w:rFonts w:ascii="Times New Roman" w:hAnsi="Times New Roman"/>
          <w:sz w:val="28"/>
          <w:szCs w:val="28"/>
        </w:rPr>
        <w:t>в течении</w:t>
      </w:r>
      <w:proofErr w:type="gramEnd"/>
      <w:r w:rsidR="00734829" w:rsidRPr="00CD543F">
        <w:rPr>
          <w:rFonts w:ascii="Times New Roman" w:hAnsi="Times New Roman"/>
          <w:sz w:val="28"/>
          <w:szCs w:val="28"/>
        </w:rPr>
        <w:t xml:space="preserve"> какого срока должны быть выявлены, куда направлены, где хранится документация, срок хранения</w:t>
      </w:r>
      <w:r w:rsidR="00734829" w:rsidRPr="00F35125">
        <w:rPr>
          <w:rFonts w:ascii="Times New Roman" w:hAnsi="Times New Roman"/>
          <w:sz w:val="28"/>
          <w:szCs w:val="28"/>
        </w:rPr>
        <w:t>, перечень обязательных докум</w:t>
      </w:r>
      <w:r w:rsidR="00F35125" w:rsidRPr="00F35125">
        <w:rPr>
          <w:rFonts w:ascii="Times New Roman" w:hAnsi="Times New Roman"/>
          <w:sz w:val="28"/>
          <w:szCs w:val="28"/>
        </w:rPr>
        <w:t>ентов для подозрительной сделки</w:t>
      </w:r>
      <w:r w:rsidR="00734829" w:rsidRPr="00F35125">
        <w:rPr>
          <w:rFonts w:ascii="Times New Roman" w:hAnsi="Times New Roman"/>
          <w:sz w:val="28"/>
          <w:szCs w:val="28"/>
        </w:rPr>
        <w:t>);</w:t>
      </w:r>
    </w:p>
    <w:p w14:paraId="6049E987" w14:textId="77777777" w:rsidR="00734829" w:rsidRPr="00CD543F" w:rsidRDefault="00734829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0E90D276" w14:textId="77777777" w:rsidR="00F3116F" w:rsidRPr="00CD543F" w:rsidRDefault="00F3116F" w:rsidP="00F3116F">
      <w:pPr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Ответ:</w:t>
      </w:r>
    </w:p>
    <w:p w14:paraId="64E6BA5A" w14:textId="77777777" w:rsidR="00F3116F" w:rsidRPr="00CD543F" w:rsidRDefault="00F3116F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02880576" w14:textId="77777777" w:rsidR="00A764D3" w:rsidRPr="00CD543F" w:rsidRDefault="0048232D" w:rsidP="00AA4590">
      <w:pPr>
        <w:pStyle w:val="af2"/>
        <w:numPr>
          <w:ilvl w:val="1"/>
          <w:numId w:val="4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CA35FE" w:rsidRPr="00CD543F">
        <w:rPr>
          <w:rFonts w:ascii="Times New Roman" w:hAnsi="Times New Roman"/>
          <w:sz w:val="28"/>
          <w:szCs w:val="28"/>
        </w:rPr>
        <w:t xml:space="preserve">росим предоставить (при наличии) </w:t>
      </w:r>
      <w:r w:rsidR="003F5FA0" w:rsidRPr="00CD543F">
        <w:rPr>
          <w:rFonts w:ascii="Times New Roman" w:hAnsi="Times New Roman"/>
          <w:sz w:val="28"/>
          <w:szCs w:val="28"/>
        </w:rPr>
        <w:t>п</w:t>
      </w:r>
      <w:r w:rsidR="00734829" w:rsidRPr="00CD543F">
        <w:rPr>
          <w:rFonts w:ascii="Times New Roman" w:hAnsi="Times New Roman"/>
          <w:sz w:val="28"/>
          <w:szCs w:val="28"/>
        </w:rPr>
        <w:t xml:space="preserve">еречень критериев подозрительности </w:t>
      </w:r>
      <w:r w:rsidR="00CA35FE" w:rsidRPr="00CD543F">
        <w:rPr>
          <w:rFonts w:ascii="Times New Roman" w:hAnsi="Times New Roman"/>
          <w:sz w:val="28"/>
          <w:szCs w:val="28"/>
        </w:rPr>
        <w:t>транзакци</w:t>
      </w:r>
      <w:r w:rsidR="00324FFC">
        <w:rPr>
          <w:rFonts w:ascii="Times New Roman" w:hAnsi="Times New Roman"/>
          <w:sz w:val="28"/>
          <w:szCs w:val="28"/>
        </w:rPr>
        <w:t>й</w:t>
      </w:r>
      <w:r w:rsidR="00734829" w:rsidRPr="00CD543F">
        <w:rPr>
          <w:rFonts w:ascii="Times New Roman" w:hAnsi="Times New Roman"/>
          <w:sz w:val="28"/>
          <w:szCs w:val="28"/>
        </w:rPr>
        <w:t xml:space="preserve">, являющихся основанием </w:t>
      </w:r>
      <w:r w:rsidR="003F5FA0" w:rsidRPr="00CD543F">
        <w:rPr>
          <w:rFonts w:ascii="Times New Roman" w:hAnsi="Times New Roman"/>
          <w:sz w:val="28"/>
          <w:szCs w:val="28"/>
        </w:rPr>
        <w:t xml:space="preserve">для направления </w:t>
      </w:r>
      <w:r w:rsidR="004D0A6E">
        <w:rPr>
          <w:rFonts w:ascii="Times New Roman" w:hAnsi="Times New Roman"/>
          <w:sz w:val="28"/>
          <w:szCs w:val="28"/>
        </w:rPr>
        <w:t xml:space="preserve">специального </w:t>
      </w:r>
      <w:r w:rsidR="003F5FA0" w:rsidRPr="00CD543F">
        <w:rPr>
          <w:rFonts w:ascii="Times New Roman" w:hAnsi="Times New Roman"/>
          <w:sz w:val="28"/>
          <w:szCs w:val="28"/>
        </w:rPr>
        <w:t xml:space="preserve">сообщения в уполномоченный </w:t>
      </w:r>
      <w:r w:rsidR="00734829" w:rsidRPr="00CD543F">
        <w:rPr>
          <w:rFonts w:ascii="Times New Roman" w:hAnsi="Times New Roman"/>
          <w:sz w:val="28"/>
          <w:szCs w:val="28"/>
        </w:rPr>
        <w:t>орган</w:t>
      </w:r>
      <w:r w:rsidR="00A764D3" w:rsidRPr="00A764D3">
        <w:rPr>
          <w:rFonts w:ascii="Times New Roman" w:hAnsi="Times New Roman"/>
          <w:sz w:val="28"/>
          <w:szCs w:val="28"/>
        </w:rPr>
        <w:t xml:space="preserve"> </w:t>
      </w:r>
      <w:r w:rsidR="00A764D3">
        <w:rPr>
          <w:rFonts w:ascii="Times New Roman" w:hAnsi="Times New Roman"/>
          <w:sz w:val="28"/>
          <w:szCs w:val="28"/>
        </w:rPr>
        <w:t>финансового мониторинга</w:t>
      </w:r>
      <w:r w:rsidR="00A764D3" w:rsidRPr="00CD543F">
        <w:rPr>
          <w:rFonts w:ascii="Times New Roman" w:hAnsi="Times New Roman"/>
          <w:sz w:val="28"/>
          <w:szCs w:val="28"/>
        </w:rPr>
        <w:t>;</w:t>
      </w:r>
    </w:p>
    <w:p w14:paraId="37462F86" w14:textId="77777777" w:rsidR="003F5FA0" w:rsidRPr="00CD543F" w:rsidRDefault="003F5FA0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1A99EF3E" w14:textId="77777777" w:rsidR="00F35125" w:rsidRPr="00F35125" w:rsidRDefault="00445CD0" w:rsidP="004D0A6E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Ответ</w:t>
      </w:r>
      <w:r w:rsidR="00F3116F" w:rsidRPr="00F35125">
        <w:rPr>
          <w:rFonts w:ascii="Times New Roman" w:hAnsi="Times New Roman"/>
          <w:sz w:val="28"/>
          <w:szCs w:val="28"/>
        </w:rPr>
        <w:t>:</w:t>
      </w:r>
    </w:p>
    <w:p w14:paraId="1E7BD38D" w14:textId="77777777" w:rsidR="00F35125" w:rsidRDefault="00F35125" w:rsidP="004D0A6E">
      <w:pPr>
        <w:pStyle w:val="af2"/>
        <w:spacing w:line="240" w:lineRule="atLeast"/>
        <w:ind w:left="0"/>
        <w:jc w:val="both"/>
        <w:rPr>
          <w:sz w:val="28"/>
          <w:szCs w:val="28"/>
        </w:rPr>
      </w:pPr>
    </w:p>
    <w:p w14:paraId="0F6F7A47" w14:textId="77777777" w:rsidR="003F5FA0" w:rsidRPr="004D0A6E" w:rsidRDefault="00F35125" w:rsidP="00F35125">
      <w:pPr>
        <w:pStyle w:val="af2"/>
        <w:numPr>
          <w:ilvl w:val="1"/>
          <w:numId w:val="4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D0A6E" w:rsidRPr="004D0A6E">
        <w:rPr>
          <w:rFonts w:ascii="Times New Roman" w:hAnsi="Times New Roman"/>
          <w:sz w:val="28"/>
          <w:szCs w:val="28"/>
        </w:rPr>
        <w:t xml:space="preserve">количество специальных </w:t>
      </w:r>
      <w:r w:rsidR="00734829" w:rsidRPr="004D0A6E">
        <w:rPr>
          <w:rFonts w:ascii="Times New Roman" w:hAnsi="Times New Roman"/>
          <w:sz w:val="28"/>
          <w:szCs w:val="28"/>
        </w:rPr>
        <w:t>сообщений</w:t>
      </w:r>
      <w:r w:rsidR="004D0A6E" w:rsidRPr="004D0A6E">
        <w:rPr>
          <w:rFonts w:ascii="Times New Roman" w:hAnsi="Times New Roman"/>
          <w:sz w:val="28"/>
          <w:szCs w:val="28"/>
        </w:rPr>
        <w:t xml:space="preserve">, направленных за прошлый </w:t>
      </w:r>
      <w:r w:rsidR="00324FFC">
        <w:rPr>
          <w:rFonts w:ascii="Times New Roman" w:hAnsi="Times New Roman"/>
          <w:sz w:val="28"/>
          <w:szCs w:val="28"/>
        </w:rPr>
        <w:t>год и за истекший период теку</w:t>
      </w:r>
      <w:r w:rsidR="004D0A6E" w:rsidRPr="004D0A6E">
        <w:rPr>
          <w:rFonts w:ascii="Times New Roman" w:hAnsi="Times New Roman"/>
          <w:sz w:val="28"/>
          <w:szCs w:val="28"/>
        </w:rPr>
        <w:t>щего года?</w:t>
      </w:r>
      <w:r w:rsidR="00734829" w:rsidRPr="004D0A6E">
        <w:rPr>
          <w:rFonts w:ascii="Times New Roman" w:hAnsi="Times New Roman"/>
          <w:sz w:val="28"/>
          <w:szCs w:val="28"/>
        </w:rPr>
        <w:t xml:space="preserve"> </w:t>
      </w:r>
    </w:p>
    <w:p w14:paraId="42B2B628" w14:textId="77777777" w:rsidR="00F3116F" w:rsidRPr="00CD543F" w:rsidRDefault="00F3116F" w:rsidP="00F3116F">
      <w:pPr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Ответ:</w:t>
      </w:r>
    </w:p>
    <w:p w14:paraId="5D02F77E" w14:textId="77777777" w:rsidR="00F3116F" w:rsidRPr="00CD543F" w:rsidRDefault="00F3116F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55DD8A3E" w14:textId="77777777" w:rsidR="003F5FA0" w:rsidRPr="00CD543F" w:rsidRDefault="00CA35FE" w:rsidP="00AA4590">
      <w:pPr>
        <w:pStyle w:val="af2"/>
        <w:numPr>
          <w:ilvl w:val="0"/>
          <w:numId w:val="4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D543F">
        <w:rPr>
          <w:rFonts w:ascii="Times New Roman" w:hAnsi="Times New Roman"/>
          <w:sz w:val="28"/>
          <w:szCs w:val="28"/>
        </w:rPr>
        <w:t>Р</w:t>
      </w:r>
      <w:r w:rsidR="003F5FA0" w:rsidRPr="00CD543F">
        <w:rPr>
          <w:rFonts w:ascii="Times New Roman" w:hAnsi="Times New Roman"/>
          <w:sz w:val="28"/>
          <w:szCs w:val="28"/>
        </w:rPr>
        <w:t xml:space="preserve">езидентами каких </w:t>
      </w:r>
      <w:r w:rsidR="008B0F05" w:rsidRPr="00CD543F">
        <w:rPr>
          <w:rFonts w:ascii="Times New Roman" w:hAnsi="Times New Roman"/>
          <w:sz w:val="28"/>
          <w:szCs w:val="28"/>
        </w:rPr>
        <w:t>стран являются</w:t>
      </w:r>
      <w:r w:rsidR="000A34AE" w:rsidRPr="00AA4590">
        <w:rPr>
          <w:rFonts w:ascii="Times New Roman" w:hAnsi="Times New Roman"/>
          <w:sz w:val="28"/>
          <w:szCs w:val="28"/>
        </w:rPr>
        <w:t xml:space="preserve"> </w:t>
      </w:r>
      <w:r w:rsidR="00F35125">
        <w:rPr>
          <w:rFonts w:ascii="Times New Roman" w:hAnsi="Times New Roman"/>
          <w:sz w:val="28"/>
          <w:szCs w:val="28"/>
        </w:rPr>
        <w:t>В</w:t>
      </w:r>
      <w:r w:rsidR="000A34AE">
        <w:rPr>
          <w:rFonts w:ascii="Times New Roman" w:hAnsi="Times New Roman"/>
          <w:sz w:val="28"/>
          <w:szCs w:val="28"/>
        </w:rPr>
        <w:t>аши</w:t>
      </w:r>
      <w:r w:rsidR="008B0F05" w:rsidRPr="00CD543F">
        <w:rPr>
          <w:rFonts w:ascii="Times New Roman" w:hAnsi="Times New Roman"/>
          <w:sz w:val="28"/>
          <w:szCs w:val="28"/>
        </w:rPr>
        <w:t xml:space="preserve"> клиенты</w:t>
      </w:r>
      <w:r w:rsidR="003F5FA0" w:rsidRPr="00CD543F">
        <w:rPr>
          <w:rFonts w:ascii="Times New Roman" w:hAnsi="Times New Roman"/>
          <w:sz w:val="28"/>
          <w:szCs w:val="28"/>
        </w:rPr>
        <w:t xml:space="preserve">? </w:t>
      </w:r>
    </w:p>
    <w:p w14:paraId="2F0D54D3" w14:textId="77777777" w:rsidR="00F3116F" w:rsidRPr="00CD543F" w:rsidRDefault="00445CD0" w:rsidP="00F3116F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Ответ</w:t>
      </w:r>
      <w:r w:rsidR="00F3116F" w:rsidRPr="00CD543F">
        <w:rPr>
          <w:sz w:val="28"/>
          <w:szCs w:val="28"/>
        </w:rPr>
        <w:t>:</w:t>
      </w:r>
    </w:p>
    <w:p w14:paraId="2D7BF680" w14:textId="77777777" w:rsidR="00F3116F" w:rsidRPr="00CD543F" w:rsidRDefault="00F3116F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07AC49CC" w14:textId="77777777" w:rsidR="00F3116F" w:rsidRPr="002A2758" w:rsidRDefault="0048232D" w:rsidP="002A2758">
      <w:pPr>
        <w:pStyle w:val="af2"/>
        <w:numPr>
          <w:ilvl w:val="0"/>
          <w:numId w:val="4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A2758">
        <w:rPr>
          <w:rFonts w:ascii="Times New Roman" w:hAnsi="Times New Roman"/>
          <w:sz w:val="28"/>
          <w:szCs w:val="28"/>
        </w:rPr>
        <w:t xml:space="preserve"> </w:t>
      </w:r>
      <w:r w:rsidR="002A2758">
        <w:rPr>
          <w:rFonts w:ascii="Times New Roman" w:hAnsi="Times New Roman"/>
          <w:sz w:val="28"/>
          <w:szCs w:val="28"/>
        </w:rPr>
        <w:t>П</w:t>
      </w:r>
      <w:r w:rsidR="0059219C" w:rsidRPr="002A2758">
        <w:rPr>
          <w:rFonts w:ascii="Times New Roman" w:hAnsi="Times New Roman"/>
          <w:sz w:val="28"/>
          <w:szCs w:val="28"/>
        </w:rPr>
        <w:t xml:space="preserve">роводятся ли </w:t>
      </w:r>
      <w:r w:rsidR="002A2758" w:rsidRPr="002A2758">
        <w:rPr>
          <w:rFonts w:ascii="Times New Roman" w:hAnsi="Times New Roman"/>
          <w:sz w:val="28"/>
          <w:szCs w:val="28"/>
        </w:rPr>
        <w:t xml:space="preserve">Вами </w:t>
      </w:r>
      <w:r w:rsidR="0059219C" w:rsidRPr="002A2758">
        <w:rPr>
          <w:rFonts w:ascii="Times New Roman" w:hAnsi="Times New Roman"/>
          <w:sz w:val="28"/>
          <w:szCs w:val="28"/>
        </w:rPr>
        <w:t xml:space="preserve">в отношении </w:t>
      </w:r>
      <w:r w:rsidR="007E6187" w:rsidRPr="002A2758">
        <w:rPr>
          <w:rFonts w:ascii="Times New Roman" w:hAnsi="Times New Roman"/>
          <w:sz w:val="28"/>
          <w:szCs w:val="28"/>
        </w:rPr>
        <w:t xml:space="preserve">клиентов </w:t>
      </w:r>
      <w:r w:rsidR="0059219C" w:rsidRPr="002A2758">
        <w:rPr>
          <w:rFonts w:ascii="Times New Roman" w:hAnsi="Times New Roman"/>
          <w:sz w:val="28"/>
          <w:szCs w:val="28"/>
        </w:rPr>
        <w:t xml:space="preserve">дополнительные процедуры </w:t>
      </w:r>
      <w:r w:rsidR="002A2758">
        <w:rPr>
          <w:rFonts w:ascii="Times New Roman" w:hAnsi="Times New Roman"/>
          <w:sz w:val="28"/>
          <w:szCs w:val="28"/>
        </w:rPr>
        <w:t xml:space="preserve">ПОД/ФТ </w:t>
      </w:r>
      <w:r w:rsidR="0059219C" w:rsidRPr="002A2758">
        <w:rPr>
          <w:rFonts w:ascii="Times New Roman" w:hAnsi="Times New Roman"/>
          <w:sz w:val="28"/>
          <w:szCs w:val="28"/>
        </w:rPr>
        <w:t>по уста</w:t>
      </w:r>
      <w:r w:rsidR="00C93531" w:rsidRPr="002A2758">
        <w:rPr>
          <w:rFonts w:ascii="Times New Roman" w:hAnsi="Times New Roman"/>
          <w:sz w:val="28"/>
          <w:szCs w:val="28"/>
        </w:rPr>
        <w:t xml:space="preserve">новлению </w:t>
      </w:r>
      <w:r w:rsidR="002A2758" w:rsidRPr="002A2758">
        <w:rPr>
          <w:rFonts w:ascii="Times New Roman" w:hAnsi="Times New Roman"/>
          <w:sz w:val="28"/>
          <w:szCs w:val="28"/>
        </w:rPr>
        <w:t>конеч</w:t>
      </w:r>
      <w:r w:rsidR="002A2758">
        <w:rPr>
          <w:rFonts w:ascii="Times New Roman" w:hAnsi="Times New Roman"/>
          <w:sz w:val="28"/>
          <w:szCs w:val="28"/>
        </w:rPr>
        <w:t>ных бенефициарных владельцев</w:t>
      </w:r>
      <w:r w:rsidR="0059219C" w:rsidRPr="002A2758">
        <w:rPr>
          <w:rFonts w:ascii="Times New Roman" w:hAnsi="Times New Roman"/>
          <w:sz w:val="28"/>
          <w:szCs w:val="28"/>
        </w:rPr>
        <w:t>?</w:t>
      </w:r>
      <w:r w:rsidR="00F47BEB" w:rsidRPr="002A2758">
        <w:rPr>
          <w:rFonts w:ascii="Times New Roman" w:hAnsi="Times New Roman"/>
          <w:sz w:val="28"/>
          <w:szCs w:val="28"/>
        </w:rPr>
        <w:t xml:space="preserve"> </w:t>
      </w:r>
    </w:p>
    <w:p w14:paraId="7797BA8C" w14:textId="77777777" w:rsidR="00F3116F" w:rsidRPr="00CD543F" w:rsidRDefault="002A2758" w:rsidP="00666C89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Ответ</w:t>
      </w:r>
      <w:r w:rsidR="00F3116F" w:rsidRPr="00CD543F">
        <w:rPr>
          <w:sz w:val="28"/>
          <w:szCs w:val="28"/>
        </w:rPr>
        <w:t>:</w:t>
      </w:r>
      <w:r w:rsidR="00E93717">
        <w:rPr>
          <w:sz w:val="28"/>
          <w:szCs w:val="28"/>
        </w:rPr>
        <w:t xml:space="preserve"> </w:t>
      </w:r>
    </w:p>
    <w:p w14:paraId="12DC89D8" w14:textId="77777777" w:rsidR="0059219C" w:rsidRPr="00CD543F" w:rsidRDefault="0059219C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31A0D60C" w14:textId="77777777" w:rsidR="00F47BEB" w:rsidRPr="00524100" w:rsidRDefault="00F35125" w:rsidP="00524100">
      <w:pPr>
        <w:numPr>
          <w:ilvl w:val="0"/>
          <w:numId w:val="4"/>
        </w:numPr>
        <w:ind w:left="0" w:firstLine="0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</w:t>
      </w:r>
      <w:r w:rsidR="0059219C" w:rsidRPr="00CD543F">
        <w:rPr>
          <w:sz w:val="28"/>
          <w:szCs w:val="28"/>
        </w:rPr>
        <w:t>Проводит</w:t>
      </w:r>
      <w:r>
        <w:rPr>
          <w:sz w:val="28"/>
          <w:szCs w:val="28"/>
        </w:rPr>
        <w:t>е</w:t>
      </w:r>
      <w:r w:rsidR="0059219C" w:rsidRPr="00CD543F">
        <w:rPr>
          <w:sz w:val="28"/>
          <w:szCs w:val="28"/>
        </w:rPr>
        <w:t xml:space="preserve"> ли </w:t>
      </w:r>
      <w:r>
        <w:rPr>
          <w:sz w:val="28"/>
          <w:szCs w:val="28"/>
        </w:rPr>
        <w:t>Вы</w:t>
      </w:r>
      <w:r w:rsidR="0059219C" w:rsidRPr="00CD543F">
        <w:rPr>
          <w:sz w:val="28"/>
          <w:szCs w:val="28"/>
        </w:rPr>
        <w:t xml:space="preserve"> процедуры по выявлению из числа своих клиентов, а также </w:t>
      </w:r>
      <w:r w:rsidR="007E6187">
        <w:rPr>
          <w:sz w:val="28"/>
          <w:szCs w:val="28"/>
        </w:rPr>
        <w:t xml:space="preserve">их </w:t>
      </w:r>
      <w:r w:rsidR="0059219C" w:rsidRPr="00CD543F">
        <w:rPr>
          <w:sz w:val="28"/>
          <w:szCs w:val="28"/>
        </w:rPr>
        <w:t xml:space="preserve">бенефициарных </w:t>
      </w:r>
      <w:r w:rsidR="0059219C" w:rsidRPr="00524100">
        <w:rPr>
          <w:rFonts w:eastAsia="Calibri"/>
          <w:sz w:val="28"/>
          <w:szCs w:val="28"/>
        </w:rPr>
        <w:t xml:space="preserve">владельцев, </w:t>
      </w:r>
      <w:r w:rsidR="00390814" w:rsidRPr="00524100">
        <w:rPr>
          <w:rFonts w:eastAsia="Calibri"/>
          <w:sz w:val="28"/>
          <w:szCs w:val="28"/>
        </w:rPr>
        <w:t>публичных должностных</w:t>
      </w:r>
      <w:r w:rsidR="0059219C" w:rsidRPr="00524100">
        <w:rPr>
          <w:rFonts w:eastAsia="Calibri"/>
          <w:sz w:val="28"/>
          <w:szCs w:val="28"/>
        </w:rPr>
        <w:t xml:space="preserve"> лиц</w:t>
      </w:r>
      <w:r w:rsidR="00390814" w:rsidRPr="00524100">
        <w:rPr>
          <w:rFonts w:eastAsia="Calibri"/>
          <w:sz w:val="28"/>
          <w:szCs w:val="28"/>
        </w:rPr>
        <w:t>, иностранных публичных должностных лиц, должностных лиц публичных международных организаций</w:t>
      </w:r>
      <w:r w:rsidR="00CF669F" w:rsidRPr="00524100">
        <w:rPr>
          <w:rFonts w:eastAsia="Calibri"/>
          <w:sz w:val="28"/>
          <w:szCs w:val="28"/>
        </w:rPr>
        <w:t>?</w:t>
      </w:r>
    </w:p>
    <w:p w14:paraId="02405524" w14:textId="77777777" w:rsidR="00F3116F" w:rsidRPr="00CD543F" w:rsidRDefault="00F3116F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790F0431" w14:textId="77777777" w:rsidR="00F3116F" w:rsidRPr="00CD543F" w:rsidRDefault="00F3116F" w:rsidP="00F3116F">
      <w:pPr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Ответ:</w:t>
      </w:r>
      <w:r w:rsidR="00E93717">
        <w:rPr>
          <w:sz w:val="28"/>
          <w:szCs w:val="28"/>
        </w:rPr>
        <w:t xml:space="preserve"> </w:t>
      </w:r>
    </w:p>
    <w:p w14:paraId="5020BBE5" w14:textId="77777777" w:rsidR="00F47BEB" w:rsidRPr="00CD543F" w:rsidRDefault="00CF669F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  <w:r w:rsidRPr="00CD543F">
        <w:rPr>
          <w:rFonts w:ascii="Times New Roman" w:hAnsi="Times New Roman"/>
          <w:sz w:val="28"/>
          <w:szCs w:val="28"/>
        </w:rPr>
        <w:t>Если да,</w:t>
      </w:r>
    </w:p>
    <w:p w14:paraId="12D526EC" w14:textId="77777777" w:rsidR="00F47BEB" w:rsidRPr="00CD543F" w:rsidRDefault="00F47BEB" w:rsidP="00AA4590">
      <w:pPr>
        <w:pStyle w:val="af2"/>
        <w:numPr>
          <w:ilvl w:val="1"/>
          <w:numId w:val="4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D543F">
        <w:rPr>
          <w:rFonts w:ascii="Times New Roman" w:hAnsi="Times New Roman"/>
          <w:sz w:val="28"/>
          <w:szCs w:val="28"/>
        </w:rPr>
        <w:t xml:space="preserve"> </w:t>
      </w:r>
      <w:r w:rsidR="00FC5942">
        <w:rPr>
          <w:rFonts w:ascii="Times New Roman" w:hAnsi="Times New Roman"/>
          <w:sz w:val="28"/>
          <w:szCs w:val="28"/>
        </w:rPr>
        <w:t>укажите используемые</w:t>
      </w:r>
      <w:r w:rsidRPr="00CD543F">
        <w:rPr>
          <w:rFonts w:ascii="Times New Roman" w:hAnsi="Times New Roman"/>
          <w:sz w:val="28"/>
          <w:szCs w:val="28"/>
        </w:rPr>
        <w:t xml:space="preserve"> списки</w:t>
      </w:r>
    </w:p>
    <w:p w14:paraId="1642E056" w14:textId="77777777" w:rsidR="00F3116F" w:rsidRPr="00CD543F" w:rsidRDefault="00F3116F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1EA50A5A" w14:textId="77777777" w:rsidR="00F3116F" w:rsidRPr="00CD543F" w:rsidRDefault="00F3116F" w:rsidP="00F3116F">
      <w:pPr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Ответ:</w:t>
      </w:r>
    </w:p>
    <w:p w14:paraId="3C8AE0A2" w14:textId="77777777" w:rsidR="00F3116F" w:rsidRPr="00CD543F" w:rsidRDefault="00F3116F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36D87AB2" w14:textId="77777777" w:rsidR="00F3116F" w:rsidRPr="00CD543F" w:rsidRDefault="00CF669F" w:rsidP="00AA4590">
      <w:pPr>
        <w:pStyle w:val="af2"/>
        <w:numPr>
          <w:ilvl w:val="1"/>
          <w:numId w:val="4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D543F">
        <w:rPr>
          <w:rFonts w:ascii="Times New Roman" w:hAnsi="Times New Roman"/>
          <w:sz w:val="28"/>
          <w:szCs w:val="28"/>
        </w:rPr>
        <w:t xml:space="preserve"> проводятся ли в отношении данных клиентов и </w:t>
      </w:r>
      <w:r w:rsidR="00A764D3">
        <w:rPr>
          <w:rFonts w:ascii="Times New Roman" w:hAnsi="Times New Roman"/>
          <w:sz w:val="28"/>
          <w:szCs w:val="28"/>
        </w:rPr>
        <w:t>организаций</w:t>
      </w:r>
      <w:r w:rsidRPr="00CD543F">
        <w:rPr>
          <w:rFonts w:ascii="Times New Roman" w:hAnsi="Times New Roman"/>
          <w:sz w:val="28"/>
          <w:szCs w:val="28"/>
        </w:rPr>
        <w:t xml:space="preserve"> дополнительные процедуры </w:t>
      </w:r>
      <w:r w:rsidR="007E6187">
        <w:rPr>
          <w:rFonts w:ascii="Times New Roman" w:hAnsi="Times New Roman"/>
          <w:sz w:val="28"/>
          <w:szCs w:val="28"/>
        </w:rPr>
        <w:t>ПОД/ФТ</w:t>
      </w:r>
      <w:r w:rsidR="007E6187" w:rsidRPr="00CD543F">
        <w:rPr>
          <w:rFonts w:ascii="Times New Roman" w:hAnsi="Times New Roman"/>
          <w:sz w:val="28"/>
          <w:szCs w:val="28"/>
        </w:rPr>
        <w:t xml:space="preserve"> </w:t>
      </w:r>
      <w:r w:rsidRPr="00CD543F">
        <w:rPr>
          <w:rFonts w:ascii="Times New Roman" w:hAnsi="Times New Roman"/>
          <w:sz w:val="28"/>
          <w:szCs w:val="28"/>
        </w:rPr>
        <w:t xml:space="preserve">по установлению источника происхождения </w:t>
      </w:r>
      <w:r w:rsidR="007E6187">
        <w:rPr>
          <w:rFonts w:ascii="Times New Roman" w:hAnsi="Times New Roman"/>
          <w:sz w:val="28"/>
          <w:szCs w:val="28"/>
        </w:rPr>
        <w:t xml:space="preserve">денежных </w:t>
      </w:r>
      <w:r w:rsidR="00F47BEB" w:rsidRPr="00CD543F">
        <w:rPr>
          <w:rFonts w:ascii="Times New Roman" w:hAnsi="Times New Roman"/>
          <w:sz w:val="28"/>
          <w:szCs w:val="28"/>
        </w:rPr>
        <w:t>средств для осуществления транзакци</w:t>
      </w:r>
      <w:r w:rsidR="00B41DA7">
        <w:rPr>
          <w:rFonts w:ascii="Times New Roman" w:hAnsi="Times New Roman"/>
          <w:sz w:val="28"/>
          <w:szCs w:val="28"/>
        </w:rPr>
        <w:t>й</w:t>
      </w:r>
      <w:r w:rsidR="00F47BEB" w:rsidRPr="00CD543F">
        <w:rPr>
          <w:rFonts w:ascii="Times New Roman" w:hAnsi="Times New Roman"/>
          <w:sz w:val="28"/>
          <w:szCs w:val="28"/>
        </w:rPr>
        <w:t>, дополнительные процедуры мониторинга транзакций</w:t>
      </w:r>
      <w:r w:rsidRPr="00CD543F">
        <w:rPr>
          <w:rFonts w:ascii="Times New Roman" w:hAnsi="Times New Roman"/>
          <w:sz w:val="28"/>
          <w:szCs w:val="28"/>
        </w:rPr>
        <w:t>?</w:t>
      </w:r>
    </w:p>
    <w:p w14:paraId="29E7E252" w14:textId="77777777" w:rsidR="00F3116F" w:rsidRPr="00CD543F" w:rsidRDefault="00F3116F" w:rsidP="00F3116F">
      <w:pPr>
        <w:pStyle w:val="af2"/>
        <w:spacing w:line="240" w:lineRule="atLeast"/>
        <w:ind w:left="360"/>
        <w:jc w:val="both"/>
        <w:rPr>
          <w:rFonts w:ascii="Times New Roman" w:hAnsi="Times New Roman"/>
          <w:sz w:val="28"/>
          <w:szCs w:val="28"/>
        </w:rPr>
      </w:pPr>
    </w:p>
    <w:p w14:paraId="3FE22D98" w14:textId="77777777" w:rsidR="00F3116F" w:rsidRPr="00CD543F" w:rsidRDefault="0019740E" w:rsidP="00666C89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Ответ</w:t>
      </w:r>
      <w:r w:rsidR="00F3116F" w:rsidRPr="00CD543F">
        <w:rPr>
          <w:sz w:val="28"/>
          <w:szCs w:val="28"/>
        </w:rPr>
        <w:t>:</w:t>
      </w:r>
      <w:r w:rsidR="00E93717">
        <w:rPr>
          <w:sz w:val="28"/>
          <w:szCs w:val="28"/>
        </w:rPr>
        <w:t xml:space="preserve"> </w:t>
      </w:r>
    </w:p>
    <w:p w14:paraId="62FBF6D6" w14:textId="77777777" w:rsidR="00CF669F" w:rsidRPr="00CD543F" w:rsidRDefault="00CF669F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773948AE" w14:textId="77777777" w:rsidR="00F3116F" w:rsidRPr="00CD543F" w:rsidRDefault="00232639" w:rsidP="00AA4590">
      <w:pPr>
        <w:pStyle w:val="af2"/>
        <w:numPr>
          <w:ilvl w:val="0"/>
          <w:numId w:val="4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D543F">
        <w:rPr>
          <w:rFonts w:ascii="Times New Roman" w:hAnsi="Times New Roman"/>
          <w:sz w:val="28"/>
          <w:szCs w:val="28"/>
        </w:rPr>
        <w:t>Проводит</w:t>
      </w:r>
      <w:r w:rsidR="000A34AE">
        <w:rPr>
          <w:rFonts w:ascii="Times New Roman" w:hAnsi="Times New Roman"/>
          <w:sz w:val="28"/>
          <w:szCs w:val="28"/>
        </w:rPr>
        <w:t>е</w:t>
      </w:r>
      <w:r w:rsidRPr="00CD543F">
        <w:rPr>
          <w:rFonts w:ascii="Times New Roman" w:hAnsi="Times New Roman"/>
          <w:sz w:val="28"/>
          <w:szCs w:val="28"/>
        </w:rPr>
        <w:t xml:space="preserve"> ли </w:t>
      </w:r>
      <w:r w:rsidR="00324FFC">
        <w:rPr>
          <w:rFonts w:ascii="Times New Roman" w:hAnsi="Times New Roman"/>
          <w:sz w:val="28"/>
          <w:szCs w:val="28"/>
        </w:rPr>
        <w:t>В</w:t>
      </w:r>
      <w:r w:rsidR="000A34AE">
        <w:rPr>
          <w:rFonts w:ascii="Times New Roman" w:hAnsi="Times New Roman"/>
          <w:sz w:val="28"/>
          <w:szCs w:val="28"/>
        </w:rPr>
        <w:t>ы</w:t>
      </w:r>
      <w:r w:rsidR="000A34AE" w:rsidRPr="00CD543F">
        <w:rPr>
          <w:rFonts w:ascii="Times New Roman" w:hAnsi="Times New Roman"/>
          <w:sz w:val="28"/>
          <w:szCs w:val="28"/>
        </w:rPr>
        <w:t xml:space="preserve"> </w:t>
      </w:r>
      <w:r w:rsidRPr="00CD543F">
        <w:rPr>
          <w:rFonts w:ascii="Times New Roman" w:hAnsi="Times New Roman"/>
          <w:sz w:val="28"/>
          <w:szCs w:val="28"/>
        </w:rPr>
        <w:t xml:space="preserve">процедуры по выявлению из числа своих клиентов, а также </w:t>
      </w:r>
      <w:r w:rsidR="00B41DA7">
        <w:rPr>
          <w:rFonts w:ascii="Times New Roman" w:hAnsi="Times New Roman"/>
          <w:sz w:val="28"/>
          <w:szCs w:val="28"/>
        </w:rPr>
        <w:t xml:space="preserve">их </w:t>
      </w:r>
      <w:r w:rsidRPr="00CD543F">
        <w:rPr>
          <w:rFonts w:ascii="Times New Roman" w:hAnsi="Times New Roman"/>
          <w:sz w:val="28"/>
          <w:szCs w:val="28"/>
        </w:rPr>
        <w:t xml:space="preserve">бенефициарных владельцев, лиц, в отношении которых имеется информация о причастности их к террористической деятельности? </w:t>
      </w:r>
    </w:p>
    <w:p w14:paraId="6BA62C5A" w14:textId="77777777" w:rsidR="00F3116F" w:rsidRPr="00CD543F" w:rsidRDefault="00F3116F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61005D53" w14:textId="77777777" w:rsidR="00F3116F" w:rsidRPr="00CD543F" w:rsidRDefault="00F3116F" w:rsidP="00F3116F">
      <w:pPr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Ответ:</w:t>
      </w:r>
    </w:p>
    <w:p w14:paraId="660910E4" w14:textId="77777777" w:rsidR="00F3116F" w:rsidRPr="00CD543F" w:rsidRDefault="00F3116F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04D9EF92" w14:textId="77777777" w:rsidR="002C53F7" w:rsidRPr="00CD543F" w:rsidRDefault="00232639" w:rsidP="00AA4590">
      <w:pPr>
        <w:pStyle w:val="af2"/>
        <w:numPr>
          <w:ilvl w:val="1"/>
          <w:numId w:val="4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D543F">
        <w:rPr>
          <w:rFonts w:ascii="Times New Roman" w:hAnsi="Times New Roman"/>
          <w:sz w:val="28"/>
          <w:szCs w:val="28"/>
        </w:rPr>
        <w:t xml:space="preserve">какие </w:t>
      </w:r>
      <w:r w:rsidR="00445CD0" w:rsidRPr="00CD543F">
        <w:rPr>
          <w:rFonts w:ascii="Times New Roman" w:hAnsi="Times New Roman"/>
          <w:sz w:val="28"/>
          <w:szCs w:val="28"/>
        </w:rPr>
        <w:t xml:space="preserve">дополнительные процедуры </w:t>
      </w:r>
      <w:r w:rsidR="00445CD0">
        <w:rPr>
          <w:rFonts w:ascii="Times New Roman" w:hAnsi="Times New Roman"/>
          <w:sz w:val="28"/>
          <w:szCs w:val="28"/>
        </w:rPr>
        <w:t>ПОД/ФТ</w:t>
      </w:r>
      <w:r w:rsidR="00445CD0" w:rsidRPr="00CD543F">
        <w:rPr>
          <w:rFonts w:ascii="Times New Roman" w:hAnsi="Times New Roman"/>
          <w:sz w:val="28"/>
          <w:szCs w:val="28"/>
        </w:rPr>
        <w:t xml:space="preserve"> </w:t>
      </w:r>
      <w:r w:rsidRPr="00CD543F">
        <w:rPr>
          <w:rFonts w:ascii="Times New Roman" w:hAnsi="Times New Roman"/>
          <w:sz w:val="28"/>
          <w:szCs w:val="28"/>
        </w:rPr>
        <w:t>проводятся</w:t>
      </w:r>
      <w:r w:rsidR="00445CD0">
        <w:rPr>
          <w:rFonts w:ascii="Times New Roman" w:hAnsi="Times New Roman"/>
          <w:sz w:val="28"/>
          <w:szCs w:val="28"/>
        </w:rPr>
        <w:t xml:space="preserve"> Вами</w:t>
      </w:r>
      <w:r w:rsidRPr="00CD543F">
        <w:rPr>
          <w:rFonts w:ascii="Times New Roman" w:hAnsi="Times New Roman"/>
          <w:sz w:val="28"/>
          <w:szCs w:val="28"/>
        </w:rPr>
        <w:t xml:space="preserve"> в отношении данных клиентов </w:t>
      </w:r>
      <w:r w:rsidR="002C53F7" w:rsidRPr="00CD543F">
        <w:rPr>
          <w:rFonts w:ascii="Times New Roman" w:hAnsi="Times New Roman"/>
          <w:sz w:val="28"/>
          <w:szCs w:val="28"/>
        </w:rPr>
        <w:t>(блокирование транзакци</w:t>
      </w:r>
      <w:r w:rsidR="00B41DA7">
        <w:rPr>
          <w:rFonts w:ascii="Times New Roman" w:hAnsi="Times New Roman"/>
          <w:sz w:val="28"/>
          <w:szCs w:val="28"/>
        </w:rPr>
        <w:t>й</w:t>
      </w:r>
      <w:r w:rsidR="002C53F7" w:rsidRPr="00CD543F">
        <w:rPr>
          <w:rFonts w:ascii="Times New Roman" w:hAnsi="Times New Roman"/>
          <w:sz w:val="28"/>
          <w:szCs w:val="28"/>
        </w:rPr>
        <w:t>, замораживание средств, информирование уполномоченного органа</w:t>
      </w:r>
      <w:r w:rsidR="00A764D3" w:rsidRPr="00A764D3">
        <w:rPr>
          <w:rFonts w:ascii="Times New Roman" w:hAnsi="Times New Roman"/>
          <w:sz w:val="28"/>
          <w:szCs w:val="28"/>
        </w:rPr>
        <w:t xml:space="preserve"> </w:t>
      </w:r>
      <w:r w:rsidR="00A764D3">
        <w:rPr>
          <w:rFonts w:ascii="Times New Roman" w:hAnsi="Times New Roman"/>
          <w:sz w:val="28"/>
          <w:szCs w:val="28"/>
        </w:rPr>
        <w:t>финансового мониторинга</w:t>
      </w:r>
      <w:r w:rsidR="002C53F7" w:rsidRPr="00CD543F">
        <w:rPr>
          <w:rFonts w:ascii="Times New Roman" w:hAnsi="Times New Roman"/>
          <w:sz w:val="28"/>
          <w:szCs w:val="28"/>
        </w:rPr>
        <w:t>)?</w:t>
      </w:r>
    </w:p>
    <w:p w14:paraId="37C8675E" w14:textId="77777777" w:rsidR="00F3116F" w:rsidRPr="00CD543F" w:rsidRDefault="00F3116F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1E3244E3" w14:textId="77777777" w:rsidR="00F3116F" w:rsidRPr="00CD543F" w:rsidRDefault="00F3116F" w:rsidP="00666C89">
      <w:pPr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Ответ:</w:t>
      </w:r>
    </w:p>
    <w:p w14:paraId="098973BD" w14:textId="77777777" w:rsidR="00076EB1" w:rsidRPr="00CD543F" w:rsidRDefault="00076EB1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7929C0C5" w14:textId="77777777" w:rsidR="00F47BEB" w:rsidRPr="00CD543F" w:rsidRDefault="00076EB1" w:rsidP="00AA4590">
      <w:pPr>
        <w:pStyle w:val="af2"/>
        <w:numPr>
          <w:ilvl w:val="0"/>
          <w:numId w:val="4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D543F">
        <w:rPr>
          <w:rFonts w:ascii="Times New Roman" w:hAnsi="Times New Roman"/>
          <w:sz w:val="28"/>
          <w:szCs w:val="28"/>
        </w:rPr>
        <w:t>Ес</w:t>
      </w:r>
      <w:r w:rsidR="000A34AE">
        <w:rPr>
          <w:rFonts w:ascii="Times New Roman" w:hAnsi="Times New Roman"/>
          <w:sz w:val="28"/>
          <w:szCs w:val="28"/>
        </w:rPr>
        <w:t>ть</w:t>
      </w:r>
      <w:r w:rsidRPr="00CD543F">
        <w:rPr>
          <w:rFonts w:ascii="Times New Roman" w:hAnsi="Times New Roman"/>
          <w:sz w:val="28"/>
          <w:szCs w:val="28"/>
        </w:rPr>
        <w:t xml:space="preserve"> ли среди </w:t>
      </w:r>
      <w:r w:rsidR="00C4536A">
        <w:rPr>
          <w:rFonts w:ascii="Times New Roman" w:hAnsi="Times New Roman"/>
          <w:sz w:val="28"/>
          <w:szCs w:val="28"/>
        </w:rPr>
        <w:t>В</w:t>
      </w:r>
      <w:r w:rsidR="000A34AE">
        <w:rPr>
          <w:rFonts w:ascii="Times New Roman" w:hAnsi="Times New Roman"/>
          <w:sz w:val="28"/>
          <w:szCs w:val="28"/>
        </w:rPr>
        <w:t xml:space="preserve">аших </w:t>
      </w:r>
      <w:r w:rsidRPr="00CD543F">
        <w:rPr>
          <w:rFonts w:ascii="Times New Roman" w:hAnsi="Times New Roman"/>
          <w:sz w:val="28"/>
          <w:szCs w:val="28"/>
        </w:rPr>
        <w:t xml:space="preserve">клиентов интернет-казино, букмекерские компании, организаторы лотерей, </w:t>
      </w:r>
      <w:proofErr w:type="spellStart"/>
      <w:r w:rsidRPr="00CD543F">
        <w:rPr>
          <w:rFonts w:ascii="Times New Roman" w:hAnsi="Times New Roman"/>
          <w:sz w:val="28"/>
          <w:szCs w:val="28"/>
        </w:rPr>
        <w:t>форексные</w:t>
      </w:r>
      <w:proofErr w:type="spellEnd"/>
      <w:r w:rsidRPr="00CD543F">
        <w:rPr>
          <w:rFonts w:ascii="Times New Roman" w:hAnsi="Times New Roman"/>
          <w:sz w:val="28"/>
          <w:szCs w:val="28"/>
        </w:rPr>
        <w:t xml:space="preserve"> компании? </w:t>
      </w:r>
    </w:p>
    <w:p w14:paraId="51D53EBA" w14:textId="77777777" w:rsidR="00F3116F" w:rsidRPr="00CD543F" w:rsidRDefault="00F3116F" w:rsidP="00F3116F">
      <w:pPr>
        <w:pStyle w:val="af2"/>
        <w:spacing w:line="240" w:lineRule="atLeast"/>
        <w:jc w:val="both"/>
        <w:rPr>
          <w:rFonts w:ascii="Times New Roman" w:hAnsi="Times New Roman"/>
          <w:sz w:val="28"/>
          <w:szCs w:val="28"/>
        </w:rPr>
      </w:pPr>
    </w:p>
    <w:p w14:paraId="7CD43477" w14:textId="77777777" w:rsidR="00F3116F" w:rsidRPr="00CD543F" w:rsidRDefault="00F3116F" w:rsidP="00F3116F">
      <w:pPr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Ответ:</w:t>
      </w:r>
    </w:p>
    <w:p w14:paraId="73EDC3B2" w14:textId="77777777" w:rsidR="00F47BEB" w:rsidRPr="00CD543F" w:rsidRDefault="00F47BEB" w:rsidP="00F3116F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  <w:r w:rsidRPr="00CD543F">
        <w:rPr>
          <w:rFonts w:ascii="Times New Roman" w:hAnsi="Times New Roman"/>
          <w:sz w:val="28"/>
          <w:szCs w:val="28"/>
        </w:rPr>
        <w:t>Если да:</w:t>
      </w:r>
    </w:p>
    <w:p w14:paraId="03797748" w14:textId="77777777" w:rsidR="00F47BEB" w:rsidRPr="00CD543F" w:rsidRDefault="00076EB1" w:rsidP="00AA4590">
      <w:pPr>
        <w:pStyle w:val="af2"/>
        <w:numPr>
          <w:ilvl w:val="1"/>
          <w:numId w:val="4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D543F">
        <w:rPr>
          <w:rFonts w:ascii="Times New Roman" w:hAnsi="Times New Roman"/>
          <w:sz w:val="28"/>
          <w:szCs w:val="28"/>
        </w:rPr>
        <w:t xml:space="preserve">какие дополнительные процедуры </w:t>
      </w:r>
      <w:r w:rsidR="00D8388F">
        <w:rPr>
          <w:rFonts w:ascii="Times New Roman" w:hAnsi="Times New Roman"/>
          <w:sz w:val="28"/>
          <w:szCs w:val="28"/>
        </w:rPr>
        <w:t>ПОД/ФТ</w:t>
      </w:r>
      <w:r w:rsidR="00D8388F" w:rsidRPr="00CD543F">
        <w:rPr>
          <w:rFonts w:ascii="Times New Roman" w:hAnsi="Times New Roman"/>
          <w:sz w:val="28"/>
          <w:szCs w:val="28"/>
        </w:rPr>
        <w:t xml:space="preserve"> </w:t>
      </w:r>
      <w:r w:rsidRPr="00CD543F">
        <w:rPr>
          <w:rFonts w:ascii="Times New Roman" w:hAnsi="Times New Roman"/>
          <w:sz w:val="28"/>
          <w:szCs w:val="28"/>
        </w:rPr>
        <w:t>применя</w:t>
      </w:r>
      <w:r w:rsidR="00F47BEB" w:rsidRPr="00CD543F">
        <w:rPr>
          <w:rFonts w:ascii="Times New Roman" w:hAnsi="Times New Roman"/>
          <w:sz w:val="28"/>
          <w:szCs w:val="28"/>
        </w:rPr>
        <w:t xml:space="preserve">ются в отношении </w:t>
      </w:r>
      <w:r w:rsidR="00D8388F">
        <w:rPr>
          <w:rFonts w:ascii="Times New Roman" w:hAnsi="Times New Roman"/>
          <w:sz w:val="28"/>
          <w:szCs w:val="28"/>
        </w:rPr>
        <w:t>данных</w:t>
      </w:r>
      <w:r w:rsidR="00F47BEB" w:rsidRPr="00CD543F">
        <w:rPr>
          <w:rFonts w:ascii="Times New Roman" w:hAnsi="Times New Roman"/>
          <w:sz w:val="28"/>
          <w:szCs w:val="28"/>
        </w:rPr>
        <w:t xml:space="preserve"> клиентов?</w:t>
      </w:r>
    </w:p>
    <w:p w14:paraId="65E1C31F" w14:textId="77777777" w:rsidR="00F3116F" w:rsidRPr="00CD543F" w:rsidRDefault="00F3116F" w:rsidP="00F3116F">
      <w:pPr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Ответ:</w:t>
      </w:r>
    </w:p>
    <w:p w14:paraId="21075E6C" w14:textId="77777777" w:rsidR="00F3116F" w:rsidRPr="00CD543F" w:rsidRDefault="00F3116F" w:rsidP="00F3116F">
      <w:pPr>
        <w:pStyle w:val="af2"/>
        <w:spacing w:line="240" w:lineRule="atLeast"/>
        <w:ind w:left="360"/>
        <w:jc w:val="both"/>
        <w:rPr>
          <w:rFonts w:ascii="Times New Roman" w:hAnsi="Times New Roman"/>
          <w:sz w:val="28"/>
          <w:szCs w:val="28"/>
        </w:rPr>
      </w:pPr>
    </w:p>
    <w:p w14:paraId="32BE06C3" w14:textId="77777777" w:rsidR="00076EB1" w:rsidRPr="00CD543F" w:rsidRDefault="00F47BEB" w:rsidP="00AA4590">
      <w:pPr>
        <w:pStyle w:val="af2"/>
        <w:numPr>
          <w:ilvl w:val="1"/>
          <w:numId w:val="4"/>
        </w:numPr>
        <w:spacing w:line="240" w:lineRule="atLeast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D543F">
        <w:rPr>
          <w:rFonts w:ascii="Times New Roman" w:hAnsi="Times New Roman"/>
          <w:sz w:val="28"/>
          <w:szCs w:val="28"/>
        </w:rPr>
        <w:t>к</w:t>
      </w:r>
      <w:r w:rsidR="00076EB1" w:rsidRPr="00CD543F">
        <w:rPr>
          <w:rFonts w:ascii="Times New Roman" w:hAnsi="Times New Roman"/>
          <w:sz w:val="28"/>
          <w:szCs w:val="28"/>
        </w:rPr>
        <w:t xml:space="preserve">акой удельный вес транзакций </w:t>
      </w:r>
      <w:r w:rsidR="00D8388F">
        <w:rPr>
          <w:rFonts w:ascii="Times New Roman" w:hAnsi="Times New Roman"/>
          <w:sz w:val="28"/>
          <w:szCs w:val="28"/>
        </w:rPr>
        <w:t>данных</w:t>
      </w:r>
      <w:r w:rsidR="00D8388F" w:rsidRPr="00CD543F">
        <w:rPr>
          <w:rFonts w:ascii="Times New Roman" w:hAnsi="Times New Roman"/>
          <w:sz w:val="28"/>
          <w:szCs w:val="28"/>
        </w:rPr>
        <w:t xml:space="preserve"> </w:t>
      </w:r>
      <w:r w:rsidR="00076EB1" w:rsidRPr="00CD543F">
        <w:rPr>
          <w:rFonts w:ascii="Times New Roman" w:hAnsi="Times New Roman"/>
          <w:sz w:val="28"/>
          <w:szCs w:val="28"/>
        </w:rPr>
        <w:t>клиентов в общем объеме</w:t>
      </w:r>
      <w:r w:rsidR="008B0F05" w:rsidRPr="00CD543F">
        <w:rPr>
          <w:rFonts w:ascii="Times New Roman" w:hAnsi="Times New Roman"/>
          <w:sz w:val="28"/>
          <w:szCs w:val="28"/>
        </w:rPr>
        <w:t xml:space="preserve"> клиентских транзакций</w:t>
      </w:r>
      <w:r w:rsidR="00076EB1" w:rsidRPr="00CD543F">
        <w:rPr>
          <w:rFonts w:ascii="Times New Roman" w:hAnsi="Times New Roman"/>
          <w:sz w:val="28"/>
          <w:szCs w:val="28"/>
        </w:rPr>
        <w:t>?</w:t>
      </w:r>
    </w:p>
    <w:p w14:paraId="3F164327" w14:textId="77777777" w:rsidR="00F3116F" w:rsidRPr="00CD543F" w:rsidRDefault="00F3116F" w:rsidP="00666C89">
      <w:pPr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Ответ:</w:t>
      </w:r>
    </w:p>
    <w:p w14:paraId="541B009D" w14:textId="77777777" w:rsidR="00CF669F" w:rsidRPr="00CD543F" w:rsidRDefault="00CF669F" w:rsidP="00463E1D">
      <w:pPr>
        <w:pStyle w:val="af2"/>
        <w:spacing w:line="240" w:lineRule="atLeast"/>
        <w:ind w:left="0"/>
        <w:jc w:val="both"/>
        <w:rPr>
          <w:rFonts w:ascii="Times New Roman" w:hAnsi="Times New Roman"/>
          <w:sz w:val="28"/>
          <w:szCs w:val="28"/>
        </w:rPr>
      </w:pPr>
    </w:p>
    <w:p w14:paraId="2AF371E2" w14:textId="77777777" w:rsidR="00FC5942" w:rsidRPr="00FC5942" w:rsidRDefault="00D8388F" w:rsidP="00AA4590">
      <w:pPr>
        <w:numPr>
          <w:ilvl w:val="0"/>
          <w:numId w:val="4"/>
        </w:numPr>
        <w:spacing w:line="240" w:lineRule="atLeast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Способ и</w:t>
      </w:r>
      <w:r w:rsidR="008B0F05" w:rsidRPr="00CD543F">
        <w:rPr>
          <w:sz w:val="28"/>
          <w:szCs w:val="28"/>
        </w:rPr>
        <w:t xml:space="preserve"> срок хран</w:t>
      </w:r>
      <w:r w:rsidR="00FC5942">
        <w:rPr>
          <w:sz w:val="28"/>
          <w:szCs w:val="28"/>
        </w:rPr>
        <w:t>ения</w:t>
      </w:r>
      <w:r w:rsidR="008B0F05" w:rsidRPr="00CD543F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ов</w:t>
      </w:r>
      <w:r w:rsidR="008B0F05" w:rsidRPr="00CD543F">
        <w:rPr>
          <w:sz w:val="28"/>
          <w:szCs w:val="28"/>
        </w:rPr>
        <w:t xml:space="preserve"> и сведени</w:t>
      </w:r>
      <w:r>
        <w:rPr>
          <w:sz w:val="28"/>
          <w:szCs w:val="28"/>
        </w:rPr>
        <w:t>й</w:t>
      </w:r>
      <w:r w:rsidR="008B0F05" w:rsidRPr="00CD543F">
        <w:rPr>
          <w:sz w:val="28"/>
          <w:szCs w:val="28"/>
        </w:rPr>
        <w:t>, полученны</w:t>
      </w:r>
      <w:r>
        <w:rPr>
          <w:sz w:val="28"/>
          <w:szCs w:val="28"/>
        </w:rPr>
        <w:t>х</w:t>
      </w:r>
      <w:r w:rsidR="008B0F05" w:rsidRPr="00CD543F">
        <w:rPr>
          <w:sz w:val="28"/>
          <w:szCs w:val="28"/>
        </w:rPr>
        <w:t>:</w:t>
      </w:r>
    </w:p>
    <w:p w14:paraId="5864C5B0" w14:textId="77777777" w:rsidR="008B0F05" w:rsidRPr="00CD543F" w:rsidRDefault="008B0F05" w:rsidP="00463E1D">
      <w:pPr>
        <w:spacing w:line="240" w:lineRule="atLeast"/>
        <w:jc w:val="both"/>
        <w:rPr>
          <w:sz w:val="28"/>
          <w:szCs w:val="28"/>
        </w:rPr>
      </w:pPr>
    </w:p>
    <w:p w14:paraId="2D00E1EE" w14:textId="77777777" w:rsidR="00734829" w:rsidRPr="00CD543F" w:rsidRDefault="00A764D3" w:rsidP="00C4536A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4536A">
        <w:rPr>
          <w:sz w:val="28"/>
          <w:szCs w:val="28"/>
        </w:rPr>
        <w:t>4</w:t>
      </w:r>
      <w:r>
        <w:rPr>
          <w:sz w:val="28"/>
          <w:szCs w:val="28"/>
        </w:rPr>
        <w:t xml:space="preserve">.1    </w:t>
      </w:r>
      <w:r w:rsidR="008B0F05" w:rsidRPr="00CD543F">
        <w:rPr>
          <w:sz w:val="28"/>
          <w:szCs w:val="28"/>
        </w:rPr>
        <w:t xml:space="preserve">в процессе идентификации клиентов? </w:t>
      </w:r>
    </w:p>
    <w:p w14:paraId="15E83E02" w14:textId="77777777" w:rsidR="008B0F05" w:rsidRDefault="008B0F05" w:rsidP="00463E1D">
      <w:pPr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Ответ:</w:t>
      </w:r>
    </w:p>
    <w:p w14:paraId="099F7E57" w14:textId="77777777" w:rsidR="00A764D3" w:rsidRPr="00CD543F" w:rsidRDefault="00A764D3" w:rsidP="00463E1D">
      <w:pPr>
        <w:spacing w:line="240" w:lineRule="atLeast"/>
        <w:jc w:val="both"/>
        <w:rPr>
          <w:sz w:val="28"/>
          <w:szCs w:val="28"/>
        </w:rPr>
      </w:pPr>
    </w:p>
    <w:p w14:paraId="46BE7824" w14:textId="77777777" w:rsidR="008B0F05" w:rsidRDefault="00A764D3" w:rsidP="00C4536A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4536A">
        <w:rPr>
          <w:sz w:val="28"/>
          <w:szCs w:val="28"/>
        </w:rPr>
        <w:t>4</w:t>
      </w:r>
      <w:r>
        <w:rPr>
          <w:sz w:val="28"/>
          <w:szCs w:val="28"/>
        </w:rPr>
        <w:t xml:space="preserve">.2 </w:t>
      </w:r>
      <w:r w:rsidR="008B0F05" w:rsidRPr="00CD543F">
        <w:rPr>
          <w:sz w:val="28"/>
          <w:szCs w:val="28"/>
        </w:rPr>
        <w:t>в отношении подозрительных операций клиентов</w:t>
      </w:r>
      <w:r w:rsidR="007C4DB9">
        <w:rPr>
          <w:sz w:val="28"/>
          <w:szCs w:val="28"/>
        </w:rPr>
        <w:t>,</w:t>
      </w:r>
      <w:r w:rsidR="008B0F05" w:rsidRPr="00CD543F">
        <w:rPr>
          <w:sz w:val="28"/>
          <w:szCs w:val="28"/>
        </w:rPr>
        <w:t xml:space="preserve"> по которым были направлены сведения в уполномоченный орган финансового мониторинга?</w:t>
      </w:r>
    </w:p>
    <w:p w14:paraId="1413E12F" w14:textId="77777777" w:rsidR="008B0F05" w:rsidRPr="00CD543F" w:rsidRDefault="008B0F05" w:rsidP="00463E1D">
      <w:pPr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Ответ:</w:t>
      </w:r>
    </w:p>
    <w:p w14:paraId="59B29553" w14:textId="77777777" w:rsidR="008B0F05" w:rsidRPr="00CD543F" w:rsidRDefault="008B0F05" w:rsidP="00463E1D">
      <w:pPr>
        <w:spacing w:line="240" w:lineRule="atLeast"/>
        <w:jc w:val="both"/>
        <w:rPr>
          <w:sz w:val="28"/>
          <w:szCs w:val="28"/>
        </w:rPr>
      </w:pPr>
    </w:p>
    <w:p w14:paraId="33177568" w14:textId="77777777" w:rsidR="008B0F05" w:rsidRDefault="008B0F05" w:rsidP="00AA4590">
      <w:pPr>
        <w:numPr>
          <w:ilvl w:val="0"/>
          <w:numId w:val="4"/>
        </w:numPr>
        <w:spacing w:line="240" w:lineRule="atLeast"/>
        <w:ind w:left="0" w:firstLine="0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П</w:t>
      </w:r>
      <w:r w:rsidR="007C4DB9">
        <w:rPr>
          <w:sz w:val="28"/>
          <w:szCs w:val="28"/>
        </w:rPr>
        <w:t xml:space="preserve">роводится ли проверка </w:t>
      </w:r>
      <w:r w:rsidR="00D864BA" w:rsidRPr="00CD543F">
        <w:rPr>
          <w:sz w:val="28"/>
          <w:szCs w:val="28"/>
        </w:rPr>
        <w:t xml:space="preserve">процедур </w:t>
      </w:r>
      <w:r w:rsidR="00D864BA">
        <w:rPr>
          <w:sz w:val="28"/>
          <w:szCs w:val="28"/>
        </w:rPr>
        <w:t xml:space="preserve">ПОД/ФТ </w:t>
      </w:r>
      <w:r w:rsidR="007C4DB9">
        <w:rPr>
          <w:sz w:val="28"/>
          <w:szCs w:val="28"/>
        </w:rPr>
        <w:t>внутренним</w:t>
      </w:r>
      <w:r w:rsidR="007C4DB9" w:rsidRPr="00CD543F">
        <w:rPr>
          <w:sz w:val="28"/>
          <w:szCs w:val="28"/>
        </w:rPr>
        <w:t xml:space="preserve"> и (или) вне</w:t>
      </w:r>
      <w:r w:rsidR="007C4DB9">
        <w:rPr>
          <w:sz w:val="28"/>
          <w:szCs w:val="28"/>
        </w:rPr>
        <w:t>шним аудитом</w:t>
      </w:r>
      <w:r w:rsidRPr="00CD543F">
        <w:rPr>
          <w:sz w:val="28"/>
          <w:szCs w:val="28"/>
        </w:rPr>
        <w:t>?</w:t>
      </w:r>
    </w:p>
    <w:p w14:paraId="25FFF1F9" w14:textId="77777777" w:rsidR="00D02BC7" w:rsidRPr="00CD543F" w:rsidRDefault="008B0F05" w:rsidP="00463E1D">
      <w:pPr>
        <w:spacing w:line="240" w:lineRule="atLeast"/>
        <w:jc w:val="both"/>
        <w:rPr>
          <w:sz w:val="28"/>
          <w:szCs w:val="28"/>
        </w:rPr>
      </w:pPr>
      <w:r w:rsidRPr="00CD543F">
        <w:rPr>
          <w:sz w:val="28"/>
          <w:szCs w:val="28"/>
        </w:rPr>
        <w:t>Ответ:</w:t>
      </w:r>
    </w:p>
    <w:p w14:paraId="66F2931B" w14:textId="77777777" w:rsidR="008B0F05" w:rsidRPr="00CD543F" w:rsidRDefault="008B0F05" w:rsidP="00463E1D">
      <w:pPr>
        <w:spacing w:line="240" w:lineRule="atLeast"/>
        <w:jc w:val="both"/>
        <w:rPr>
          <w:sz w:val="28"/>
          <w:szCs w:val="28"/>
        </w:rPr>
      </w:pPr>
    </w:p>
    <w:p w14:paraId="03024EC0" w14:textId="77777777" w:rsidR="008B0F05" w:rsidRPr="00580C3A" w:rsidRDefault="00C4536A" w:rsidP="00C4536A">
      <w:pPr>
        <w:numPr>
          <w:ilvl w:val="0"/>
          <w:numId w:val="4"/>
        </w:numPr>
        <w:spacing w:line="240" w:lineRule="atLeast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764D3" w:rsidRPr="00580C3A">
        <w:rPr>
          <w:sz w:val="28"/>
          <w:szCs w:val="28"/>
        </w:rPr>
        <w:t>Проводится ли</w:t>
      </w:r>
      <w:r w:rsidR="008B0F05" w:rsidRPr="00580C3A">
        <w:rPr>
          <w:sz w:val="28"/>
          <w:szCs w:val="28"/>
        </w:rPr>
        <w:t xml:space="preserve"> обучение сотрудников </w:t>
      </w:r>
      <w:r w:rsidR="00A764D3" w:rsidRPr="00580C3A">
        <w:rPr>
          <w:sz w:val="28"/>
          <w:szCs w:val="28"/>
        </w:rPr>
        <w:t xml:space="preserve">по </w:t>
      </w:r>
      <w:r w:rsidR="008B0F05" w:rsidRPr="00CE6526">
        <w:rPr>
          <w:sz w:val="28"/>
          <w:szCs w:val="28"/>
        </w:rPr>
        <w:t xml:space="preserve">вопросам </w:t>
      </w:r>
      <w:r w:rsidR="00D8388F" w:rsidRPr="00FC5942">
        <w:rPr>
          <w:sz w:val="28"/>
          <w:szCs w:val="28"/>
        </w:rPr>
        <w:t>ПОД/Ф</w:t>
      </w:r>
      <w:r w:rsidR="007C4DB9">
        <w:rPr>
          <w:sz w:val="28"/>
          <w:szCs w:val="28"/>
        </w:rPr>
        <w:t>Т</w:t>
      </w:r>
      <w:r w:rsidR="008B0F05" w:rsidRPr="00FC5942">
        <w:rPr>
          <w:sz w:val="28"/>
          <w:szCs w:val="28"/>
        </w:rPr>
        <w:t xml:space="preserve">? </w:t>
      </w:r>
    </w:p>
    <w:p w14:paraId="0A93CA5C" w14:textId="77777777" w:rsidR="0091716E" w:rsidRPr="00B00A10" w:rsidRDefault="008B0F05" w:rsidP="00463E1D">
      <w:pPr>
        <w:spacing w:line="240" w:lineRule="atLeast"/>
        <w:jc w:val="both"/>
        <w:rPr>
          <w:b/>
          <w:color w:val="44546A"/>
          <w:sz w:val="24"/>
          <w:szCs w:val="24"/>
        </w:rPr>
      </w:pPr>
      <w:r w:rsidRPr="00CD543F">
        <w:rPr>
          <w:sz w:val="28"/>
          <w:szCs w:val="28"/>
        </w:rPr>
        <w:t>Ответ:</w:t>
      </w:r>
    </w:p>
    <w:sectPr w:rsidR="0091716E" w:rsidRPr="00B00A10" w:rsidSect="00AA4590">
      <w:headerReference w:type="default" r:id="rId8"/>
      <w:pgSz w:w="11906" w:h="16838" w:code="9"/>
      <w:pgMar w:top="567" w:right="709" w:bottom="709" w:left="179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0CCB8" w14:textId="77777777" w:rsidR="00F33754" w:rsidRDefault="00F33754" w:rsidP="00BB679F">
      <w:pPr>
        <w:pStyle w:val="a7"/>
      </w:pPr>
      <w:r>
        <w:separator/>
      </w:r>
    </w:p>
  </w:endnote>
  <w:endnote w:type="continuationSeparator" w:id="0">
    <w:p w14:paraId="44C29054" w14:textId="77777777" w:rsidR="00F33754" w:rsidRDefault="00F33754" w:rsidP="00BB679F">
      <w:pPr>
        <w:pStyle w:val="a7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9269C" w14:textId="77777777" w:rsidR="00F33754" w:rsidRDefault="00F33754" w:rsidP="00BB679F">
      <w:pPr>
        <w:pStyle w:val="a7"/>
      </w:pPr>
      <w:r>
        <w:separator/>
      </w:r>
    </w:p>
  </w:footnote>
  <w:footnote w:type="continuationSeparator" w:id="0">
    <w:p w14:paraId="469B2662" w14:textId="77777777" w:rsidR="00F33754" w:rsidRDefault="00F33754" w:rsidP="00BB679F">
      <w:pPr>
        <w:pStyle w:val="a7"/>
      </w:pPr>
      <w:r>
        <w:continuationSeparator/>
      </w:r>
    </w:p>
  </w:footnote>
  <w:footnote w:id="1">
    <w:p w14:paraId="315FA90D" w14:textId="77777777" w:rsidR="00106D37" w:rsidRPr="00AA4590" w:rsidRDefault="00106D37">
      <w:pPr>
        <w:pStyle w:val="a5"/>
        <w:rPr>
          <w:lang w:val="ru-RU"/>
        </w:rPr>
      </w:pPr>
      <w:r>
        <w:rPr>
          <w:rStyle w:val="a9"/>
        </w:rPr>
        <w:footnoteRef/>
      </w:r>
      <w:r>
        <w:t xml:space="preserve"> </w:t>
      </w:r>
      <w:r w:rsidR="00CA6AC1">
        <w:t>Закон 165-З - Закон Республики Беларусь от 30.06.2014 № 165-З «О мерах по предотвращению легализации доходов, полученных преступным путем, финансирования террористической деятельности и финансирования распространения оружия массового поражения»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610F2" w14:textId="77777777" w:rsidR="002804BB" w:rsidRDefault="002804BB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930F1">
      <w:rPr>
        <w:noProof/>
      </w:rPr>
      <w:t>2</w:t>
    </w:r>
    <w:r>
      <w:fldChar w:fldCharType="end"/>
    </w:r>
  </w:p>
  <w:p w14:paraId="1D34C49F" w14:textId="77777777" w:rsidR="002804BB" w:rsidRDefault="002804BB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2646C"/>
    <w:multiLevelType w:val="hybridMultilevel"/>
    <w:tmpl w:val="755E27FA"/>
    <w:lvl w:ilvl="0" w:tplc="E408C1D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F0A90"/>
    <w:multiLevelType w:val="multilevel"/>
    <w:tmpl w:val="094E530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1312A2F"/>
    <w:multiLevelType w:val="hybridMultilevel"/>
    <w:tmpl w:val="298C6A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190B90"/>
    <w:multiLevelType w:val="multilevel"/>
    <w:tmpl w:val="7414C1DA"/>
    <w:lvl w:ilvl="0">
      <w:start w:val="1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267104A6"/>
    <w:multiLevelType w:val="multilevel"/>
    <w:tmpl w:val="0B1C9FEC"/>
    <w:lvl w:ilvl="0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952" w:hanging="45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  <w:sz w:val="28"/>
      </w:rPr>
    </w:lvl>
  </w:abstractNum>
  <w:abstractNum w:abstractNumId="5" w15:restartNumberingAfterBreak="0">
    <w:nsid w:val="27BF7A3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sz w:val="28"/>
      </w:rPr>
    </w:lvl>
  </w:abstractNum>
  <w:abstractNum w:abstractNumId="6" w15:restartNumberingAfterBreak="0">
    <w:nsid w:val="2C8D5072"/>
    <w:multiLevelType w:val="hybridMultilevel"/>
    <w:tmpl w:val="9996A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C7F05"/>
    <w:multiLevelType w:val="multilevel"/>
    <w:tmpl w:val="7414C1DA"/>
    <w:lvl w:ilvl="0">
      <w:start w:val="1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433E7273"/>
    <w:multiLevelType w:val="multilevel"/>
    <w:tmpl w:val="0072569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52" w:hanging="45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  <w:sz w:val="28"/>
      </w:rPr>
    </w:lvl>
  </w:abstractNum>
  <w:abstractNum w:abstractNumId="9" w15:restartNumberingAfterBreak="0">
    <w:nsid w:val="663428E1"/>
    <w:multiLevelType w:val="hybridMultilevel"/>
    <w:tmpl w:val="FA8C890A"/>
    <w:lvl w:ilvl="0" w:tplc="E13E81A8">
      <w:start w:val="21"/>
      <w:numFmt w:val="bullet"/>
      <w:lvlText w:val="-"/>
      <w:lvlJc w:val="left"/>
      <w:pPr>
        <w:ind w:left="1146" w:hanging="360"/>
      </w:pPr>
      <w:rPr>
        <w:rFonts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6D66C31"/>
    <w:multiLevelType w:val="singleLevel"/>
    <w:tmpl w:val="E13E81A8"/>
    <w:lvl w:ilvl="0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1" w15:restartNumberingAfterBreak="0">
    <w:nsid w:val="6CC7697A"/>
    <w:multiLevelType w:val="multilevel"/>
    <w:tmpl w:val="7E2CD80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79783F24"/>
    <w:multiLevelType w:val="multilevel"/>
    <w:tmpl w:val="ACF4BB14"/>
    <w:lvl w:ilvl="0">
      <w:start w:val="21"/>
      <w:numFmt w:val="bullet"/>
      <w:lvlText w:val="□"/>
      <w:lvlJc w:val="left"/>
      <w:pPr>
        <w:ind w:left="360" w:hanging="360"/>
      </w:pPr>
      <w:rPr>
        <w:rFonts w:ascii="Times New Roman" w:hAnsi="Times New Roman" w:cs="Times New Roman" w:hint="default"/>
        <w:sz w:val="36"/>
        <w:szCs w:val="36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sz w:val="28"/>
      </w:rPr>
    </w:lvl>
  </w:abstractNum>
  <w:abstractNum w:abstractNumId="13" w15:restartNumberingAfterBreak="0">
    <w:nsid w:val="7C9416BD"/>
    <w:multiLevelType w:val="hybridMultilevel"/>
    <w:tmpl w:val="28D4B3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1701557">
    <w:abstractNumId w:val="10"/>
  </w:num>
  <w:num w:numId="2" w16cid:durableId="487747633">
    <w:abstractNumId w:val="0"/>
  </w:num>
  <w:num w:numId="3" w16cid:durableId="1192379570">
    <w:abstractNumId w:val="6"/>
  </w:num>
  <w:num w:numId="4" w16cid:durableId="378742730">
    <w:abstractNumId w:val="5"/>
  </w:num>
  <w:num w:numId="5" w16cid:durableId="812143087">
    <w:abstractNumId w:val="1"/>
  </w:num>
  <w:num w:numId="6" w16cid:durableId="137110430">
    <w:abstractNumId w:val="11"/>
  </w:num>
  <w:num w:numId="7" w16cid:durableId="634531707">
    <w:abstractNumId w:val="7"/>
  </w:num>
  <w:num w:numId="8" w16cid:durableId="1186672349">
    <w:abstractNumId w:val="3"/>
  </w:num>
  <w:num w:numId="9" w16cid:durableId="124544468">
    <w:abstractNumId w:val="9"/>
  </w:num>
  <w:num w:numId="10" w16cid:durableId="1416592023">
    <w:abstractNumId w:val="4"/>
  </w:num>
  <w:num w:numId="11" w16cid:durableId="1294098624">
    <w:abstractNumId w:val="12"/>
  </w:num>
  <w:num w:numId="12" w16cid:durableId="1841656874">
    <w:abstractNumId w:val="8"/>
  </w:num>
  <w:num w:numId="13" w16cid:durableId="781531358">
    <w:abstractNumId w:val="2"/>
  </w:num>
  <w:num w:numId="14" w16cid:durableId="18256562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EA3"/>
    <w:rsid w:val="00006C94"/>
    <w:rsid w:val="00012E27"/>
    <w:rsid w:val="00023FB5"/>
    <w:rsid w:val="00026BA9"/>
    <w:rsid w:val="000356F8"/>
    <w:rsid w:val="0004353B"/>
    <w:rsid w:val="000443AF"/>
    <w:rsid w:val="000550F7"/>
    <w:rsid w:val="00075DC8"/>
    <w:rsid w:val="00076EB1"/>
    <w:rsid w:val="0008512B"/>
    <w:rsid w:val="00086F92"/>
    <w:rsid w:val="000A1751"/>
    <w:rsid w:val="000A34AE"/>
    <w:rsid w:val="000B0452"/>
    <w:rsid w:val="000B4A91"/>
    <w:rsid w:val="000C0B63"/>
    <w:rsid w:val="000C4650"/>
    <w:rsid w:val="000D580E"/>
    <w:rsid w:val="000E1903"/>
    <w:rsid w:val="00106D37"/>
    <w:rsid w:val="00106E24"/>
    <w:rsid w:val="00123565"/>
    <w:rsid w:val="00123F2E"/>
    <w:rsid w:val="001359F0"/>
    <w:rsid w:val="00137E6A"/>
    <w:rsid w:val="00154AD9"/>
    <w:rsid w:val="00156F93"/>
    <w:rsid w:val="00180CA4"/>
    <w:rsid w:val="001821FA"/>
    <w:rsid w:val="001851EF"/>
    <w:rsid w:val="0019521A"/>
    <w:rsid w:val="0019740E"/>
    <w:rsid w:val="001A6322"/>
    <w:rsid w:val="001C3FEC"/>
    <w:rsid w:val="001E5D93"/>
    <w:rsid w:val="002070F1"/>
    <w:rsid w:val="00232639"/>
    <w:rsid w:val="00243EFF"/>
    <w:rsid w:val="00265600"/>
    <w:rsid w:val="002804BB"/>
    <w:rsid w:val="002844B0"/>
    <w:rsid w:val="00293333"/>
    <w:rsid w:val="002A09BC"/>
    <w:rsid w:val="002A1972"/>
    <w:rsid w:val="002A2758"/>
    <w:rsid w:val="002B499A"/>
    <w:rsid w:val="002C53F7"/>
    <w:rsid w:val="002F260F"/>
    <w:rsid w:val="00302875"/>
    <w:rsid w:val="00306337"/>
    <w:rsid w:val="003108AC"/>
    <w:rsid w:val="00313AC0"/>
    <w:rsid w:val="00324FFC"/>
    <w:rsid w:val="00345758"/>
    <w:rsid w:val="003465B2"/>
    <w:rsid w:val="00381281"/>
    <w:rsid w:val="00390814"/>
    <w:rsid w:val="003930F1"/>
    <w:rsid w:val="003A020F"/>
    <w:rsid w:val="003A71A5"/>
    <w:rsid w:val="003B28E6"/>
    <w:rsid w:val="003F5FA0"/>
    <w:rsid w:val="00400FA6"/>
    <w:rsid w:val="0040173F"/>
    <w:rsid w:val="00402857"/>
    <w:rsid w:val="00403955"/>
    <w:rsid w:val="00405EE5"/>
    <w:rsid w:val="00430128"/>
    <w:rsid w:val="0043034C"/>
    <w:rsid w:val="00437928"/>
    <w:rsid w:val="00445CD0"/>
    <w:rsid w:val="00447DE7"/>
    <w:rsid w:val="0045771C"/>
    <w:rsid w:val="00463E1D"/>
    <w:rsid w:val="0048232D"/>
    <w:rsid w:val="00497F44"/>
    <w:rsid w:val="004C0BD5"/>
    <w:rsid w:val="004C4671"/>
    <w:rsid w:val="004C6B5E"/>
    <w:rsid w:val="004D0A6E"/>
    <w:rsid w:val="004E3E09"/>
    <w:rsid w:val="004F0D3E"/>
    <w:rsid w:val="004F74A3"/>
    <w:rsid w:val="00516A1C"/>
    <w:rsid w:val="00524100"/>
    <w:rsid w:val="005270B4"/>
    <w:rsid w:val="00542D99"/>
    <w:rsid w:val="00574823"/>
    <w:rsid w:val="00580C3A"/>
    <w:rsid w:val="0059219C"/>
    <w:rsid w:val="00592CE0"/>
    <w:rsid w:val="005C4EA3"/>
    <w:rsid w:val="005D20CD"/>
    <w:rsid w:val="005F2F76"/>
    <w:rsid w:val="00605138"/>
    <w:rsid w:val="00607B36"/>
    <w:rsid w:val="00620A58"/>
    <w:rsid w:val="00624A1C"/>
    <w:rsid w:val="00666C89"/>
    <w:rsid w:val="006942CC"/>
    <w:rsid w:val="006B1092"/>
    <w:rsid w:val="006D5967"/>
    <w:rsid w:val="006E2FAE"/>
    <w:rsid w:val="006E77BE"/>
    <w:rsid w:val="006F298A"/>
    <w:rsid w:val="00706E2A"/>
    <w:rsid w:val="00711385"/>
    <w:rsid w:val="007207A8"/>
    <w:rsid w:val="00734829"/>
    <w:rsid w:val="007450B4"/>
    <w:rsid w:val="007529D1"/>
    <w:rsid w:val="00752EED"/>
    <w:rsid w:val="00791B53"/>
    <w:rsid w:val="007A6C5A"/>
    <w:rsid w:val="007C4DB9"/>
    <w:rsid w:val="007E05E4"/>
    <w:rsid w:val="007E5DD4"/>
    <w:rsid w:val="007E6187"/>
    <w:rsid w:val="007F56DD"/>
    <w:rsid w:val="00801F8F"/>
    <w:rsid w:val="00825C1D"/>
    <w:rsid w:val="00825EE7"/>
    <w:rsid w:val="00837BC0"/>
    <w:rsid w:val="008443C0"/>
    <w:rsid w:val="0086170A"/>
    <w:rsid w:val="00885F8E"/>
    <w:rsid w:val="008B0F05"/>
    <w:rsid w:val="008B60CD"/>
    <w:rsid w:val="008C30A3"/>
    <w:rsid w:val="008C7097"/>
    <w:rsid w:val="008F1365"/>
    <w:rsid w:val="00910356"/>
    <w:rsid w:val="00913111"/>
    <w:rsid w:val="0091716E"/>
    <w:rsid w:val="00927366"/>
    <w:rsid w:val="009304CA"/>
    <w:rsid w:val="00931ACC"/>
    <w:rsid w:val="00951B6E"/>
    <w:rsid w:val="00972834"/>
    <w:rsid w:val="00991957"/>
    <w:rsid w:val="009A61E6"/>
    <w:rsid w:val="009C2BA9"/>
    <w:rsid w:val="009C3EEB"/>
    <w:rsid w:val="009C6F18"/>
    <w:rsid w:val="00A05799"/>
    <w:rsid w:val="00A06D43"/>
    <w:rsid w:val="00A20CA7"/>
    <w:rsid w:val="00A2579C"/>
    <w:rsid w:val="00A3132E"/>
    <w:rsid w:val="00A544EA"/>
    <w:rsid w:val="00A764D3"/>
    <w:rsid w:val="00AA2BE6"/>
    <w:rsid w:val="00AA4590"/>
    <w:rsid w:val="00AD3EBE"/>
    <w:rsid w:val="00AE1F68"/>
    <w:rsid w:val="00B00A10"/>
    <w:rsid w:val="00B01B69"/>
    <w:rsid w:val="00B244CE"/>
    <w:rsid w:val="00B41DA7"/>
    <w:rsid w:val="00B543BD"/>
    <w:rsid w:val="00B54485"/>
    <w:rsid w:val="00B5573B"/>
    <w:rsid w:val="00B6546E"/>
    <w:rsid w:val="00B94ADC"/>
    <w:rsid w:val="00B954C2"/>
    <w:rsid w:val="00B95E84"/>
    <w:rsid w:val="00BA013A"/>
    <w:rsid w:val="00BA1940"/>
    <w:rsid w:val="00BA5DDC"/>
    <w:rsid w:val="00BB2ADD"/>
    <w:rsid w:val="00BB679F"/>
    <w:rsid w:val="00BC7A1B"/>
    <w:rsid w:val="00BE7162"/>
    <w:rsid w:val="00BF78FF"/>
    <w:rsid w:val="00C40AC7"/>
    <w:rsid w:val="00C4536A"/>
    <w:rsid w:val="00C62B7F"/>
    <w:rsid w:val="00C70D6E"/>
    <w:rsid w:val="00C93531"/>
    <w:rsid w:val="00C94808"/>
    <w:rsid w:val="00C97BD3"/>
    <w:rsid w:val="00C97D1E"/>
    <w:rsid w:val="00CA35FE"/>
    <w:rsid w:val="00CA6AC1"/>
    <w:rsid w:val="00CB3746"/>
    <w:rsid w:val="00CC5285"/>
    <w:rsid w:val="00CD2116"/>
    <w:rsid w:val="00CD543F"/>
    <w:rsid w:val="00CE1690"/>
    <w:rsid w:val="00CE6526"/>
    <w:rsid w:val="00CF3BC1"/>
    <w:rsid w:val="00CF669F"/>
    <w:rsid w:val="00D02BC7"/>
    <w:rsid w:val="00D05416"/>
    <w:rsid w:val="00D25A4B"/>
    <w:rsid w:val="00D604B4"/>
    <w:rsid w:val="00D65BB5"/>
    <w:rsid w:val="00D7380B"/>
    <w:rsid w:val="00D8388F"/>
    <w:rsid w:val="00D864BA"/>
    <w:rsid w:val="00D96C2D"/>
    <w:rsid w:val="00DA2FA7"/>
    <w:rsid w:val="00DB25AE"/>
    <w:rsid w:val="00DC242B"/>
    <w:rsid w:val="00DE19D5"/>
    <w:rsid w:val="00E242AA"/>
    <w:rsid w:val="00E37A58"/>
    <w:rsid w:val="00E4098C"/>
    <w:rsid w:val="00E46091"/>
    <w:rsid w:val="00E65121"/>
    <w:rsid w:val="00E7753D"/>
    <w:rsid w:val="00E77CD9"/>
    <w:rsid w:val="00E87E76"/>
    <w:rsid w:val="00E93717"/>
    <w:rsid w:val="00EA14AC"/>
    <w:rsid w:val="00EA79E2"/>
    <w:rsid w:val="00EB343C"/>
    <w:rsid w:val="00EB61C9"/>
    <w:rsid w:val="00EB7BD5"/>
    <w:rsid w:val="00EE4550"/>
    <w:rsid w:val="00EF0DB3"/>
    <w:rsid w:val="00EF4289"/>
    <w:rsid w:val="00EF4CB5"/>
    <w:rsid w:val="00F203B8"/>
    <w:rsid w:val="00F2059D"/>
    <w:rsid w:val="00F3116F"/>
    <w:rsid w:val="00F33754"/>
    <w:rsid w:val="00F35125"/>
    <w:rsid w:val="00F37003"/>
    <w:rsid w:val="00F41DCB"/>
    <w:rsid w:val="00F465F0"/>
    <w:rsid w:val="00F47BEB"/>
    <w:rsid w:val="00F50EB4"/>
    <w:rsid w:val="00F56AD4"/>
    <w:rsid w:val="00F804F2"/>
    <w:rsid w:val="00F861A4"/>
    <w:rsid w:val="00F87CB1"/>
    <w:rsid w:val="00F904BE"/>
    <w:rsid w:val="00FA2491"/>
    <w:rsid w:val="00FC1D6D"/>
    <w:rsid w:val="00FC5942"/>
    <w:rsid w:val="00FD2E84"/>
    <w:rsid w:val="00FD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627397"/>
  <w15:chartTrackingRefBased/>
  <w15:docId w15:val="{7248F279-9939-4A54-97FB-1416F0AE6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2875"/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uiPriority w:val="99"/>
    <w:qFormat/>
    <w:pPr>
      <w:keepNext/>
      <w:jc w:val="center"/>
      <w:outlineLvl w:val="5"/>
    </w:pPr>
    <w:rPr>
      <w:rFonts w:ascii="Calibri" w:hAnsi="Calibri"/>
      <w:b/>
      <w:bCs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Pr>
      <w:rFonts w:ascii="Calibri" w:hAnsi="Calibri" w:cs="Times New Roman"/>
      <w:b/>
      <w:bCs/>
    </w:rPr>
  </w:style>
  <w:style w:type="paragraph" w:styleId="a3">
    <w:name w:val="Balloon Text"/>
    <w:basedOn w:val="a"/>
    <w:link w:val="a4"/>
    <w:uiPriority w:val="99"/>
    <w:semiHidden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pPr>
      <w:widowControl w:val="0"/>
      <w:ind w:firstLine="720"/>
    </w:pPr>
    <w:rPr>
      <w:rFonts w:ascii="Arial" w:hAnsi="Arial"/>
      <w:lang w:val="ru-RU" w:eastAsia="ru-RU"/>
    </w:rPr>
  </w:style>
  <w:style w:type="paragraph" w:styleId="a5">
    <w:name w:val="footnote text"/>
    <w:basedOn w:val="a"/>
    <w:link w:val="a6"/>
    <w:uiPriority w:val="99"/>
    <w:semiHidden/>
    <w:rPr>
      <w:lang w:val="x-none" w:eastAsia="x-none"/>
    </w:rPr>
  </w:style>
  <w:style w:type="character" w:customStyle="1" w:styleId="a6">
    <w:name w:val="Текст сноски Знак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Body Text"/>
    <w:basedOn w:val="a"/>
    <w:link w:val="a8"/>
    <w:uiPriority w:val="99"/>
    <w:rPr>
      <w:lang w:val="x-none" w:eastAsia="x-none"/>
    </w:rPr>
  </w:style>
  <w:style w:type="character" w:customStyle="1" w:styleId="a8">
    <w:name w:val="Основной текст Знак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uiPriority w:val="99"/>
    <w:semiHidden/>
    <w:rsid w:val="00BB679F"/>
    <w:rPr>
      <w:rFonts w:cs="Times New Roman"/>
      <w:vertAlign w:val="superscript"/>
    </w:rPr>
  </w:style>
  <w:style w:type="paragraph" w:styleId="aa">
    <w:name w:val="Subtitle"/>
    <w:basedOn w:val="a"/>
    <w:link w:val="ab"/>
    <w:uiPriority w:val="99"/>
    <w:qFormat/>
    <w:rsid w:val="00910356"/>
    <w:pPr>
      <w:jc w:val="center"/>
    </w:pPr>
    <w:rPr>
      <w:rFonts w:ascii="Cambria" w:hAnsi="Cambria"/>
      <w:sz w:val="24"/>
      <w:szCs w:val="24"/>
      <w:lang w:val="x-none" w:eastAsia="x-none"/>
    </w:rPr>
  </w:style>
  <w:style w:type="character" w:customStyle="1" w:styleId="ab">
    <w:name w:val="Подзаголовок Знак"/>
    <w:link w:val="aa"/>
    <w:uiPriority w:val="99"/>
    <w:locked/>
    <w:rPr>
      <w:rFonts w:ascii="Cambria" w:hAnsi="Cambria" w:cs="Times New Roman"/>
      <w:sz w:val="24"/>
      <w:szCs w:val="24"/>
    </w:rPr>
  </w:style>
  <w:style w:type="table" w:styleId="ac">
    <w:name w:val="Table Grid"/>
    <w:basedOn w:val="a1"/>
    <w:uiPriority w:val="99"/>
    <w:rsid w:val="00345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rsid w:val="002804B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uiPriority w:val="99"/>
    <w:locked/>
    <w:rsid w:val="002804BB"/>
    <w:rPr>
      <w:rFonts w:cs="Times New Roman"/>
      <w:sz w:val="20"/>
      <w:szCs w:val="20"/>
    </w:rPr>
  </w:style>
  <w:style w:type="paragraph" w:styleId="af">
    <w:name w:val="footer"/>
    <w:basedOn w:val="a"/>
    <w:link w:val="af0"/>
    <w:uiPriority w:val="99"/>
    <w:semiHidden/>
    <w:rsid w:val="002804B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uiPriority w:val="99"/>
    <w:semiHidden/>
    <w:locked/>
    <w:rsid w:val="002804BB"/>
    <w:rPr>
      <w:rFonts w:cs="Times New Roman"/>
      <w:sz w:val="20"/>
      <w:szCs w:val="20"/>
    </w:rPr>
  </w:style>
  <w:style w:type="paragraph" w:styleId="af1">
    <w:name w:val="caption"/>
    <w:basedOn w:val="a"/>
    <w:next w:val="a"/>
    <w:uiPriority w:val="99"/>
    <w:qFormat/>
    <w:locked/>
    <w:rsid w:val="00AE1F68"/>
    <w:pPr>
      <w:jc w:val="center"/>
    </w:pPr>
    <w:rPr>
      <w:b/>
      <w:sz w:val="28"/>
    </w:rPr>
  </w:style>
  <w:style w:type="paragraph" w:styleId="af2">
    <w:name w:val="List Paragraph"/>
    <w:basedOn w:val="a"/>
    <w:uiPriority w:val="34"/>
    <w:qFormat/>
    <w:rsid w:val="004F0D3E"/>
    <w:pPr>
      <w:ind w:left="720"/>
    </w:pPr>
    <w:rPr>
      <w:rFonts w:ascii="Calibri" w:eastAsia="Calibri" w:hAnsi="Calibri"/>
      <w:sz w:val="22"/>
      <w:szCs w:val="22"/>
    </w:rPr>
  </w:style>
  <w:style w:type="paragraph" w:styleId="af3">
    <w:name w:val="Plain Text"/>
    <w:basedOn w:val="a"/>
    <w:link w:val="af4"/>
    <w:uiPriority w:val="99"/>
    <w:unhideWhenUsed/>
    <w:rsid w:val="004F0D3E"/>
    <w:rPr>
      <w:rFonts w:ascii="Calibri" w:eastAsia="Calibri" w:hAnsi="Calibri"/>
      <w:sz w:val="22"/>
      <w:szCs w:val="21"/>
      <w:lang w:val="x-none" w:eastAsia="en-US"/>
    </w:rPr>
  </w:style>
  <w:style w:type="character" w:customStyle="1" w:styleId="af4">
    <w:name w:val="Текст Знак"/>
    <w:link w:val="af3"/>
    <w:uiPriority w:val="99"/>
    <w:rsid w:val="004F0D3E"/>
    <w:rPr>
      <w:rFonts w:ascii="Calibri" w:eastAsia="Calibri" w:hAnsi="Calibri" w:cs="Consolas"/>
      <w:sz w:val="22"/>
      <w:szCs w:val="21"/>
      <w:lang w:eastAsia="en-US"/>
    </w:rPr>
  </w:style>
  <w:style w:type="character" w:styleId="af5">
    <w:name w:val="annotation reference"/>
    <w:uiPriority w:val="99"/>
    <w:semiHidden/>
    <w:unhideWhenUsed/>
    <w:rsid w:val="00837BC0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837BC0"/>
  </w:style>
  <w:style w:type="character" w:customStyle="1" w:styleId="af7">
    <w:name w:val="Текст примечания Знак"/>
    <w:basedOn w:val="a0"/>
    <w:link w:val="af6"/>
    <w:uiPriority w:val="99"/>
    <w:semiHidden/>
    <w:rsid w:val="00837BC0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837BC0"/>
    <w:rPr>
      <w:b/>
      <w:bCs/>
    </w:rPr>
  </w:style>
  <w:style w:type="character" w:customStyle="1" w:styleId="af9">
    <w:name w:val="Тема примечания Знак"/>
    <w:link w:val="af8"/>
    <w:uiPriority w:val="99"/>
    <w:semiHidden/>
    <w:rsid w:val="00837BC0"/>
    <w:rPr>
      <w:b/>
      <w:bCs/>
    </w:rPr>
  </w:style>
  <w:style w:type="character" w:customStyle="1" w:styleId="actor">
    <w:name w:val="actor"/>
    <w:rsid w:val="00390814"/>
  </w:style>
  <w:style w:type="character" w:customStyle="1" w:styleId="time">
    <w:name w:val="time"/>
    <w:rsid w:val="003908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772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72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72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72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72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72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2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74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113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5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78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00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798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3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22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80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26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420BE9-FBE3-49C2-9513-AC8494EFC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1009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BVB</Company>
  <LinksUpToDate>false</LinksUpToDate>
  <CharactersWithSpaces>6749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kw4s</dc:creator>
  <cp:keywords/>
  <dc:description/>
  <cp:lastModifiedBy>Ирина Мисюк</cp:lastModifiedBy>
  <cp:revision>2</cp:revision>
  <cp:lastPrinted>2016-12-26T07:28:00Z</cp:lastPrinted>
  <dcterms:created xsi:type="dcterms:W3CDTF">2026-03-19T14:14:00Z</dcterms:created>
  <dcterms:modified xsi:type="dcterms:W3CDTF">2026-03-19T14:14:00Z</dcterms:modified>
</cp:coreProperties>
</file>